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F9C" w:rsidRDefault="00E75F9C" w:rsidP="00E75F9C">
      <w:pPr>
        <w:rPr>
          <w:b/>
          <w:bCs/>
        </w:rPr>
      </w:pPr>
    </w:p>
    <w:p w:rsidR="00E75F9C" w:rsidRPr="00E75F9C" w:rsidRDefault="00E75F9C" w:rsidP="00E75F9C">
      <w:pPr>
        <w:rPr>
          <w:rFonts w:ascii="Times New Roman" w:hAnsi="Times New Roman" w:cs="Times New Roman"/>
          <w:bCs/>
          <w:sz w:val="28"/>
          <w:szCs w:val="28"/>
        </w:rPr>
      </w:pPr>
      <w:r w:rsidRPr="00E75F9C">
        <w:rPr>
          <w:rFonts w:ascii="Times New Roman" w:hAnsi="Times New Roman" w:cs="Times New Roman"/>
          <w:bCs/>
          <w:sz w:val="28"/>
          <w:szCs w:val="28"/>
        </w:rPr>
        <w:t>The following changes are being made to the Request for Proposal for Municipal Legal Services</w:t>
      </w:r>
      <w:r>
        <w:rPr>
          <w:rFonts w:ascii="Times New Roman" w:hAnsi="Times New Roman" w:cs="Times New Roman"/>
          <w:bCs/>
          <w:sz w:val="28"/>
          <w:szCs w:val="28"/>
        </w:rPr>
        <w:t xml:space="preserve"> that is due on November 21, 2025</w:t>
      </w:r>
      <w:bookmarkStart w:id="0" w:name="_GoBack"/>
      <w:bookmarkEnd w:id="0"/>
      <w:r w:rsidRPr="00E75F9C">
        <w:rPr>
          <w:rFonts w:ascii="Times New Roman" w:hAnsi="Times New Roman" w:cs="Times New Roman"/>
          <w:bCs/>
          <w:sz w:val="28"/>
          <w:szCs w:val="28"/>
        </w:rPr>
        <w:t>:</w:t>
      </w:r>
    </w:p>
    <w:p w:rsidR="00E75F9C" w:rsidRPr="00E75F9C" w:rsidRDefault="00E75F9C" w:rsidP="00E75F9C">
      <w:pPr>
        <w:rPr>
          <w:rFonts w:ascii="Times New Roman" w:hAnsi="Times New Roman" w:cs="Times New Roman"/>
          <w:bCs/>
          <w:sz w:val="28"/>
          <w:szCs w:val="28"/>
        </w:rPr>
      </w:pPr>
    </w:p>
    <w:p w:rsidR="00E75F9C" w:rsidRPr="00E75F9C" w:rsidRDefault="00E75F9C" w:rsidP="00E75F9C">
      <w:pPr>
        <w:rPr>
          <w:rFonts w:ascii="Times New Roman" w:hAnsi="Times New Roman" w:cs="Times New Roman"/>
          <w:bCs/>
        </w:rPr>
      </w:pPr>
    </w:p>
    <w:p w:rsidR="00E75F9C" w:rsidRPr="00E75F9C" w:rsidRDefault="00E75F9C" w:rsidP="00E75F9C">
      <w:pPr>
        <w:rPr>
          <w:rFonts w:ascii="Times New Roman" w:hAnsi="Times New Roman" w:cs="Times New Roman"/>
          <w:bCs/>
          <w:sz w:val="24"/>
          <w:szCs w:val="24"/>
        </w:rPr>
      </w:pPr>
      <w:r w:rsidRPr="00E75F9C">
        <w:rPr>
          <w:rFonts w:ascii="Times New Roman" w:hAnsi="Times New Roman" w:cs="Times New Roman"/>
          <w:bCs/>
          <w:sz w:val="24"/>
          <w:szCs w:val="24"/>
        </w:rPr>
        <w:t>On page 4 under Service Level and Requirements lines 5 and 6 are changed to read:</w:t>
      </w:r>
    </w:p>
    <w:p w:rsidR="00E75F9C" w:rsidRPr="00E75F9C" w:rsidRDefault="00E75F9C" w:rsidP="00E75F9C">
      <w:pPr>
        <w:rPr>
          <w:rFonts w:ascii="Times New Roman" w:hAnsi="Times New Roman" w:cs="Times New Roman"/>
          <w:bCs/>
          <w:sz w:val="24"/>
          <w:szCs w:val="24"/>
        </w:rPr>
      </w:pPr>
    </w:p>
    <w:p w:rsidR="00E75F9C" w:rsidRPr="00E75F9C" w:rsidRDefault="00E75F9C" w:rsidP="00E75F9C">
      <w:pPr>
        <w:rPr>
          <w:rFonts w:ascii="Times New Roman" w:hAnsi="Times New Roman" w:cs="Times New Roman"/>
          <w:bCs/>
          <w:sz w:val="24"/>
          <w:szCs w:val="24"/>
        </w:rPr>
      </w:pPr>
    </w:p>
    <w:p w:rsidR="00E75F9C" w:rsidRPr="00E75F9C" w:rsidRDefault="00E75F9C" w:rsidP="00E75F9C">
      <w:pPr>
        <w:rPr>
          <w:rFonts w:ascii="Times New Roman" w:hAnsi="Times New Roman" w:cs="Times New Roman"/>
          <w:bCs/>
          <w:sz w:val="24"/>
          <w:szCs w:val="24"/>
        </w:rPr>
      </w:pPr>
      <w:r w:rsidRPr="00E75F9C">
        <w:rPr>
          <w:rFonts w:ascii="Times New Roman" w:hAnsi="Times New Roman" w:cs="Times New Roman"/>
          <w:bCs/>
          <w:sz w:val="24"/>
          <w:szCs w:val="24"/>
        </w:rPr>
        <w:t xml:space="preserve">Any law firm or attorney representing the Town shall be required to carry professional liability insurance of not less than </w:t>
      </w:r>
      <w:r w:rsidRPr="00E75F9C">
        <w:rPr>
          <w:rFonts w:ascii="Times New Roman" w:hAnsi="Times New Roman" w:cs="Times New Roman"/>
          <w:bCs/>
          <w:sz w:val="24"/>
          <w:szCs w:val="24"/>
          <w:u w:val="single"/>
        </w:rPr>
        <w:t>$1,000,000 per claim</w:t>
      </w:r>
      <w:r w:rsidRPr="00E75F9C">
        <w:rPr>
          <w:rFonts w:ascii="Times New Roman" w:hAnsi="Times New Roman" w:cs="Times New Roman"/>
          <w:bCs/>
          <w:sz w:val="24"/>
          <w:szCs w:val="24"/>
        </w:rPr>
        <w:t>.</w:t>
      </w:r>
    </w:p>
    <w:p w:rsidR="00E75F9C" w:rsidRPr="00E75F9C" w:rsidRDefault="00E75F9C" w:rsidP="00E75F9C">
      <w:pPr>
        <w:rPr>
          <w:rFonts w:ascii="Times New Roman" w:hAnsi="Times New Roman" w:cs="Times New Roman"/>
          <w:sz w:val="24"/>
          <w:szCs w:val="24"/>
        </w:rPr>
      </w:pPr>
    </w:p>
    <w:p w:rsidR="00E75F9C" w:rsidRPr="00E75F9C" w:rsidRDefault="00E75F9C" w:rsidP="00E75F9C">
      <w:pPr>
        <w:rPr>
          <w:rFonts w:ascii="Times New Roman" w:hAnsi="Times New Roman" w:cs="Times New Roman"/>
          <w:sz w:val="24"/>
          <w:szCs w:val="24"/>
        </w:rPr>
      </w:pPr>
      <w:r w:rsidRPr="00E75F9C">
        <w:rPr>
          <w:rFonts w:ascii="Times New Roman" w:hAnsi="Times New Roman" w:cs="Times New Roman"/>
          <w:sz w:val="24"/>
          <w:szCs w:val="24"/>
        </w:rPr>
        <w:t>Also,</w:t>
      </w:r>
      <w:r w:rsidRPr="00E75F9C">
        <w:rPr>
          <w:rFonts w:ascii="Times New Roman" w:hAnsi="Times New Roman" w:cs="Times New Roman"/>
          <w:sz w:val="24"/>
          <w:szCs w:val="24"/>
        </w:rPr>
        <w:t xml:space="preserve"> </w:t>
      </w:r>
      <w:r w:rsidRPr="00E75F9C">
        <w:rPr>
          <w:rFonts w:ascii="Times New Roman" w:hAnsi="Times New Roman" w:cs="Times New Roman"/>
          <w:sz w:val="24"/>
          <w:szCs w:val="24"/>
        </w:rPr>
        <w:t xml:space="preserve">on page 5 </w:t>
      </w:r>
      <w:r w:rsidRPr="00E75F9C">
        <w:rPr>
          <w:rFonts w:ascii="Times New Roman" w:hAnsi="Times New Roman" w:cs="Times New Roman"/>
          <w:sz w:val="24"/>
          <w:szCs w:val="24"/>
        </w:rPr>
        <w:t>under #7. We are amending the following to read:</w:t>
      </w:r>
    </w:p>
    <w:p w:rsidR="00E75F9C" w:rsidRPr="00E75F9C" w:rsidRDefault="00E75F9C" w:rsidP="00E75F9C">
      <w:pPr>
        <w:rPr>
          <w:rFonts w:ascii="Times New Roman" w:hAnsi="Times New Roman" w:cs="Times New Roman"/>
          <w:bCs/>
          <w:sz w:val="24"/>
          <w:szCs w:val="24"/>
        </w:rPr>
      </w:pPr>
    </w:p>
    <w:p w:rsidR="00E75F9C" w:rsidRPr="00E75F9C" w:rsidRDefault="00E75F9C" w:rsidP="00E75F9C">
      <w:pPr>
        <w:rPr>
          <w:rFonts w:ascii="Times New Roman" w:hAnsi="Times New Roman" w:cs="Times New Roman"/>
          <w:bCs/>
          <w:sz w:val="24"/>
          <w:szCs w:val="24"/>
        </w:rPr>
      </w:pPr>
      <w:r w:rsidRPr="00E75F9C">
        <w:rPr>
          <w:rFonts w:ascii="Times New Roman" w:hAnsi="Times New Roman" w:cs="Times New Roman"/>
          <w:bCs/>
          <w:sz w:val="24"/>
          <w:szCs w:val="24"/>
        </w:rPr>
        <w:t>The attached sheet must be completed and submitted for</w:t>
      </w:r>
      <w:r w:rsidRPr="00E75F9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the lead attorney or any other attorney from the firm who will be performing work on behalf of the Town</w:t>
      </w:r>
      <w:r w:rsidRPr="00E75F9C">
        <w:rPr>
          <w:rFonts w:ascii="Times New Roman" w:hAnsi="Times New Roman" w:cs="Times New Roman"/>
          <w:bCs/>
          <w:sz w:val="24"/>
          <w:szCs w:val="24"/>
        </w:rPr>
        <w:t>, as a component of any formal response to this RFP.</w:t>
      </w:r>
    </w:p>
    <w:p w:rsidR="00E75F9C" w:rsidRPr="00E75F9C" w:rsidRDefault="00E75F9C" w:rsidP="00E75F9C">
      <w:pPr>
        <w:rPr>
          <w:rFonts w:ascii="Times New Roman" w:hAnsi="Times New Roman" w:cs="Times New Roman"/>
          <w:sz w:val="24"/>
          <w:szCs w:val="24"/>
        </w:rPr>
      </w:pPr>
    </w:p>
    <w:p w:rsidR="00E75F9C" w:rsidRPr="00E75F9C" w:rsidRDefault="00E75F9C" w:rsidP="00E75F9C">
      <w:pPr>
        <w:rPr>
          <w:rFonts w:ascii="Times New Roman" w:hAnsi="Times New Roman" w:cs="Times New Roman"/>
          <w:sz w:val="24"/>
          <w:szCs w:val="24"/>
        </w:rPr>
      </w:pPr>
      <w:r w:rsidRPr="00E75F9C">
        <w:rPr>
          <w:rFonts w:ascii="Times New Roman" w:hAnsi="Times New Roman" w:cs="Times New Roman"/>
          <w:sz w:val="24"/>
          <w:szCs w:val="24"/>
        </w:rPr>
        <w:t>Thanks</w:t>
      </w:r>
    </w:p>
    <w:p w:rsidR="00AE1D88" w:rsidRPr="00E75F9C" w:rsidRDefault="00AE1D88">
      <w:pPr>
        <w:rPr>
          <w:rFonts w:ascii="Times New Roman" w:hAnsi="Times New Roman" w:cs="Times New Roman"/>
        </w:rPr>
      </w:pPr>
    </w:p>
    <w:sectPr w:rsidR="00AE1D88" w:rsidRPr="00E75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F9C" w:rsidRDefault="00E75F9C" w:rsidP="00E75F9C">
      <w:r>
        <w:separator/>
      </w:r>
    </w:p>
  </w:endnote>
  <w:endnote w:type="continuationSeparator" w:id="0">
    <w:p w:rsidR="00E75F9C" w:rsidRDefault="00E75F9C" w:rsidP="00E7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F9C" w:rsidRDefault="00E75F9C" w:rsidP="00E75F9C">
      <w:r>
        <w:separator/>
      </w:r>
    </w:p>
  </w:footnote>
  <w:footnote w:type="continuationSeparator" w:id="0">
    <w:p w:rsidR="00E75F9C" w:rsidRDefault="00E75F9C" w:rsidP="00E75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9C"/>
    <w:rsid w:val="00AE1D88"/>
    <w:rsid w:val="00E7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C75A3"/>
  <w15:chartTrackingRefBased/>
  <w15:docId w15:val="{65981C70-4DF6-4881-A89B-8D79DFA7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5F9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F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F9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75F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F9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Parrillo</dc:creator>
  <cp:keywords/>
  <dc:description/>
  <cp:lastModifiedBy>Daniel Parrillo</cp:lastModifiedBy>
  <cp:revision>1</cp:revision>
  <dcterms:created xsi:type="dcterms:W3CDTF">2025-10-28T17:09:00Z</dcterms:created>
  <dcterms:modified xsi:type="dcterms:W3CDTF">2025-10-28T17:15:00Z</dcterms:modified>
</cp:coreProperties>
</file>