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D17" w:rsidRPr="00C361DA" w:rsidRDefault="00D03D17" w:rsidP="0086605A">
      <w:pPr>
        <w:numPr>
          <w:ilvl w:val="0"/>
          <w:numId w:val="1"/>
        </w:numPr>
        <w:spacing w:before="100" w:beforeAutospacing="1" w:after="100" w:afterAutospacing="1"/>
        <w:rPr>
          <w:rFonts w:eastAsia="Times New Roman"/>
          <w:color w:val="000000"/>
          <w:sz w:val="24"/>
          <w:szCs w:val="24"/>
        </w:rPr>
      </w:pPr>
      <w:r w:rsidRPr="00C361DA">
        <w:rPr>
          <w:rFonts w:eastAsia="Times New Roman"/>
          <w:color w:val="000000"/>
          <w:sz w:val="24"/>
          <w:szCs w:val="24"/>
        </w:rPr>
        <w:t>The RFP indicates that submissions must include one original response and three copies. Could you please clarify whether the documents must be bound, and if so, whether there are specific binding requirements?</w:t>
      </w:r>
      <w:r w:rsidR="0086605A" w:rsidRPr="00C361DA">
        <w:rPr>
          <w:rFonts w:eastAsia="Times New Roman"/>
          <w:color w:val="000000"/>
          <w:sz w:val="24"/>
          <w:szCs w:val="24"/>
        </w:rPr>
        <w:t xml:space="preserve"> </w:t>
      </w:r>
      <w:r w:rsidR="0086605A" w:rsidRPr="00C361DA">
        <w:rPr>
          <w:rFonts w:eastAsia="Times New Roman"/>
          <w:color w:val="FF0000"/>
          <w:sz w:val="24"/>
          <w:szCs w:val="24"/>
        </w:rPr>
        <w:t>They do not need to be bound and there are no binding requirements.</w:t>
      </w:r>
    </w:p>
    <w:p w:rsidR="00D03D17" w:rsidRPr="00C361DA" w:rsidRDefault="00D03D17" w:rsidP="00D03D17">
      <w:pPr>
        <w:numPr>
          <w:ilvl w:val="0"/>
          <w:numId w:val="1"/>
        </w:numPr>
        <w:spacing w:before="100" w:beforeAutospacing="1" w:after="100" w:afterAutospacing="1"/>
        <w:rPr>
          <w:rFonts w:eastAsia="Times New Roman"/>
          <w:color w:val="000000"/>
          <w:sz w:val="24"/>
          <w:szCs w:val="24"/>
        </w:rPr>
      </w:pPr>
      <w:r w:rsidRPr="00C361DA">
        <w:rPr>
          <w:rFonts w:eastAsia="Times New Roman"/>
          <w:color w:val="000000"/>
          <w:sz w:val="24"/>
          <w:szCs w:val="24"/>
        </w:rPr>
        <w:t>Is there a page limit for the proposal submission?</w:t>
      </w:r>
      <w:r w:rsidR="0086605A" w:rsidRPr="00C361DA">
        <w:rPr>
          <w:rFonts w:eastAsia="Times New Roman"/>
          <w:color w:val="000000"/>
          <w:sz w:val="24"/>
          <w:szCs w:val="24"/>
        </w:rPr>
        <w:t xml:space="preserve"> </w:t>
      </w:r>
      <w:r w:rsidR="0086605A" w:rsidRPr="00C361DA">
        <w:rPr>
          <w:rFonts w:eastAsia="Times New Roman"/>
          <w:color w:val="FF0000"/>
          <w:sz w:val="24"/>
          <w:szCs w:val="24"/>
        </w:rPr>
        <w:t xml:space="preserve">No page </w:t>
      </w:r>
      <w:proofErr w:type="gramStart"/>
      <w:r w:rsidR="0086605A" w:rsidRPr="00C361DA">
        <w:rPr>
          <w:rFonts w:eastAsia="Times New Roman"/>
          <w:color w:val="FF0000"/>
          <w:sz w:val="24"/>
          <w:szCs w:val="24"/>
        </w:rPr>
        <w:t>limit</w:t>
      </w:r>
      <w:proofErr w:type="gramEnd"/>
    </w:p>
    <w:p w:rsidR="00D03D17" w:rsidRPr="00C361DA" w:rsidRDefault="00D03D17" w:rsidP="00D03D17">
      <w:pPr>
        <w:numPr>
          <w:ilvl w:val="0"/>
          <w:numId w:val="1"/>
        </w:numPr>
        <w:spacing w:before="100" w:beforeAutospacing="1" w:after="100" w:afterAutospacing="1"/>
        <w:rPr>
          <w:rFonts w:eastAsia="Times New Roman"/>
          <w:color w:val="000000"/>
          <w:sz w:val="24"/>
          <w:szCs w:val="24"/>
        </w:rPr>
      </w:pPr>
      <w:r w:rsidRPr="00C361DA">
        <w:rPr>
          <w:rFonts w:eastAsia="Times New Roman"/>
          <w:color w:val="000000"/>
          <w:sz w:val="24"/>
          <w:szCs w:val="24"/>
        </w:rPr>
        <w:t>Would the Town consider granting an extension to the submission deadline?</w:t>
      </w:r>
      <w:r w:rsidR="0086605A" w:rsidRPr="00C361DA">
        <w:rPr>
          <w:rFonts w:eastAsia="Times New Roman"/>
          <w:color w:val="000000"/>
          <w:sz w:val="24"/>
          <w:szCs w:val="24"/>
        </w:rPr>
        <w:t xml:space="preserve"> </w:t>
      </w:r>
      <w:r w:rsidR="0086605A" w:rsidRPr="00C361DA">
        <w:rPr>
          <w:rFonts w:eastAsia="Times New Roman"/>
          <w:color w:val="FF0000"/>
          <w:sz w:val="24"/>
          <w:szCs w:val="24"/>
        </w:rPr>
        <w:t xml:space="preserve">Yes, we </w:t>
      </w:r>
      <w:r w:rsidR="00F843E9">
        <w:rPr>
          <w:rFonts w:eastAsia="Times New Roman"/>
          <w:color w:val="FF0000"/>
          <w:sz w:val="24"/>
          <w:szCs w:val="24"/>
        </w:rPr>
        <w:t xml:space="preserve">would </w:t>
      </w:r>
      <w:r w:rsidR="0086605A" w:rsidRPr="00C361DA">
        <w:rPr>
          <w:rFonts w:eastAsia="Times New Roman"/>
          <w:color w:val="FF0000"/>
          <w:sz w:val="24"/>
          <w:szCs w:val="24"/>
        </w:rPr>
        <w:t>consider an extension</w:t>
      </w:r>
      <w:bookmarkStart w:id="0" w:name="_GoBack"/>
      <w:bookmarkEnd w:id="0"/>
    </w:p>
    <w:p w:rsidR="00D03D17" w:rsidRPr="00C361DA" w:rsidRDefault="00D03D17" w:rsidP="00D03D17">
      <w:pPr>
        <w:numPr>
          <w:ilvl w:val="0"/>
          <w:numId w:val="1"/>
        </w:numPr>
        <w:spacing w:before="100" w:beforeAutospacing="1" w:after="100" w:afterAutospacing="1"/>
        <w:rPr>
          <w:rFonts w:eastAsia="Times New Roman"/>
          <w:color w:val="000000"/>
          <w:sz w:val="24"/>
          <w:szCs w:val="24"/>
        </w:rPr>
      </w:pPr>
      <w:r w:rsidRPr="00C361DA">
        <w:rPr>
          <w:rFonts w:eastAsia="Times New Roman"/>
          <w:color w:val="000000"/>
          <w:sz w:val="24"/>
          <w:szCs w:val="24"/>
        </w:rPr>
        <w:t>Are vendors required to submit an MBE Action Plan with the proposal, or would this be required post-award?</w:t>
      </w:r>
      <w:r w:rsidR="0086605A" w:rsidRPr="00C361DA">
        <w:rPr>
          <w:rFonts w:eastAsia="Times New Roman"/>
          <w:color w:val="000000"/>
          <w:sz w:val="24"/>
          <w:szCs w:val="24"/>
        </w:rPr>
        <w:t xml:space="preserve"> </w:t>
      </w:r>
      <w:r w:rsidR="0086605A" w:rsidRPr="00C361DA">
        <w:rPr>
          <w:rFonts w:eastAsia="Times New Roman"/>
          <w:color w:val="FF0000"/>
          <w:sz w:val="24"/>
          <w:szCs w:val="24"/>
        </w:rPr>
        <w:t xml:space="preserve">This is not required. </w:t>
      </w:r>
    </w:p>
    <w:p w:rsidR="00D03D17" w:rsidRPr="00C361DA" w:rsidRDefault="00D03D17" w:rsidP="00D03D17">
      <w:pPr>
        <w:numPr>
          <w:ilvl w:val="0"/>
          <w:numId w:val="1"/>
        </w:numPr>
        <w:spacing w:before="100" w:beforeAutospacing="1" w:after="100" w:afterAutospacing="1"/>
        <w:rPr>
          <w:rFonts w:eastAsia="Times New Roman"/>
          <w:color w:val="000000"/>
          <w:sz w:val="24"/>
          <w:szCs w:val="24"/>
        </w:rPr>
      </w:pPr>
      <w:r w:rsidRPr="00C361DA">
        <w:rPr>
          <w:rFonts w:eastAsia="Times New Roman"/>
          <w:color w:val="000000"/>
          <w:sz w:val="24"/>
          <w:szCs w:val="24"/>
        </w:rPr>
        <w:t>The RFP references a minimum 10% participation by MBEs in school procurements. Could you confirm whether this requirement applies to this RFP?</w:t>
      </w:r>
      <w:r w:rsidR="0086605A" w:rsidRPr="00C361DA">
        <w:rPr>
          <w:rFonts w:eastAsia="Times New Roman"/>
          <w:color w:val="000000"/>
          <w:sz w:val="24"/>
          <w:szCs w:val="24"/>
        </w:rPr>
        <w:t xml:space="preserve"> </w:t>
      </w:r>
      <w:r w:rsidR="0086605A" w:rsidRPr="00C361DA">
        <w:rPr>
          <w:rFonts w:eastAsia="Times New Roman"/>
          <w:color w:val="FF0000"/>
          <w:sz w:val="24"/>
          <w:szCs w:val="24"/>
        </w:rPr>
        <w:t>Does not apply to this RFP</w:t>
      </w:r>
    </w:p>
    <w:p w:rsidR="00D03D17" w:rsidRPr="00C361DA" w:rsidRDefault="00D03D17" w:rsidP="00D03D17">
      <w:pPr>
        <w:numPr>
          <w:ilvl w:val="0"/>
          <w:numId w:val="1"/>
        </w:numPr>
        <w:spacing w:before="100" w:beforeAutospacing="1" w:after="100" w:afterAutospacing="1"/>
        <w:rPr>
          <w:rFonts w:eastAsia="Times New Roman"/>
          <w:color w:val="000000"/>
          <w:sz w:val="24"/>
          <w:szCs w:val="24"/>
        </w:rPr>
      </w:pPr>
      <w:r w:rsidRPr="00C361DA">
        <w:rPr>
          <w:rFonts w:eastAsia="Times New Roman"/>
          <w:color w:val="000000"/>
          <w:sz w:val="24"/>
          <w:szCs w:val="24"/>
        </w:rPr>
        <w:t xml:space="preserve">Is the use of </w:t>
      </w:r>
      <w:proofErr w:type="gramStart"/>
      <w:r w:rsidRPr="00C361DA">
        <w:rPr>
          <w:rFonts w:eastAsia="Times New Roman"/>
          <w:color w:val="000000"/>
          <w:sz w:val="24"/>
          <w:szCs w:val="24"/>
        </w:rPr>
        <w:t>subcontractors</w:t>
      </w:r>
      <w:proofErr w:type="gramEnd"/>
      <w:r w:rsidRPr="00C361DA">
        <w:rPr>
          <w:rFonts w:eastAsia="Times New Roman"/>
          <w:color w:val="000000"/>
          <w:sz w:val="24"/>
          <w:szCs w:val="24"/>
        </w:rPr>
        <w:t xml:space="preserve"> mandatory for this RFP? If so, is there a subcontracting goal?</w:t>
      </w:r>
      <w:r w:rsidR="00CA455D" w:rsidRPr="00C361DA">
        <w:rPr>
          <w:rFonts w:eastAsia="Times New Roman"/>
          <w:color w:val="000000"/>
          <w:sz w:val="24"/>
          <w:szCs w:val="24"/>
        </w:rPr>
        <w:t xml:space="preserve"> </w:t>
      </w:r>
      <w:r w:rsidR="00CA455D" w:rsidRPr="00C361DA">
        <w:rPr>
          <w:rFonts w:eastAsia="Times New Roman"/>
          <w:color w:val="FF0000"/>
          <w:sz w:val="24"/>
          <w:szCs w:val="24"/>
        </w:rPr>
        <w:t>Subcontractors are not required</w:t>
      </w:r>
    </w:p>
    <w:p w:rsidR="00D03D17" w:rsidRPr="00C361DA" w:rsidRDefault="00D03D17" w:rsidP="00D03D17">
      <w:pPr>
        <w:numPr>
          <w:ilvl w:val="0"/>
          <w:numId w:val="1"/>
        </w:numPr>
        <w:spacing w:before="100" w:beforeAutospacing="1" w:after="100" w:afterAutospacing="1"/>
        <w:rPr>
          <w:rFonts w:eastAsia="Times New Roman"/>
          <w:color w:val="000000"/>
          <w:sz w:val="24"/>
          <w:szCs w:val="24"/>
        </w:rPr>
      </w:pPr>
      <w:r w:rsidRPr="00C361DA">
        <w:rPr>
          <w:rFonts w:eastAsia="Times New Roman"/>
          <w:color w:val="000000"/>
          <w:sz w:val="24"/>
          <w:szCs w:val="24"/>
        </w:rPr>
        <w:t>Should the technical approach specifically address the Scope of Work and key requirements outlined on page 7 (items 3 and 4)? If not, please provide guidance on what should the technical approach demonstrate</w:t>
      </w:r>
      <w:r w:rsidR="00CA455D" w:rsidRPr="00C361DA">
        <w:rPr>
          <w:rFonts w:eastAsia="Times New Roman"/>
          <w:color w:val="000000"/>
          <w:sz w:val="24"/>
          <w:szCs w:val="24"/>
        </w:rPr>
        <w:t xml:space="preserve">. </w:t>
      </w:r>
      <w:r w:rsidR="00CA455D" w:rsidRPr="00C361DA">
        <w:rPr>
          <w:rFonts w:eastAsia="Times New Roman"/>
          <w:color w:val="FF0000"/>
          <w:sz w:val="24"/>
          <w:szCs w:val="24"/>
        </w:rPr>
        <w:t>Yes</w:t>
      </w:r>
    </w:p>
    <w:p w:rsidR="00D03D17" w:rsidRPr="00C361DA" w:rsidRDefault="00D03D17" w:rsidP="00D03D17">
      <w:pPr>
        <w:numPr>
          <w:ilvl w:val="0"/>
          <w:numId w:val="1"/>
        </w:numPr>
        <w:spacing w:before="100" w:beforeAutospacing="1" w:after="100" w:afterAutospacing="1"/>
        <w:rPr>
          <w:rFonts w:eastAsia="Times New Roman"/>
          <w:color w:val="000000"/>
          <w:sz w:val="24"/>
          <w:szCs w:val="24"/>
        </w:rPr>
      </w:pPr>
      <w:r w:rsidRPr="00C361DA">
        <w:rPr>
          <w:rFonts w:eastAsia="Times New Roman"/>
          <w:color w:val="000000"/>
          <w:sz w:val="24"/>
          <w:szCs w:val="24"/>
        </w:rPr>
        <w:t xml:space="preserve">Are government references required, or are commercial references acceptable? </w:t>
      </w:r>
      <w:r w:rsidRPr="00C361DA">
        <w:rPr>
          <w:rFonts w:eastAsia="Times New Roman"/>
          <w:color w:val="FF0000"/>
          <w:sz w:val="24"/>
          <w:szCs w:val="24"/>
        </w:rPr>
        <w:t>Gov references are not required and commercial are acceptable</w:t>
      </w:r>
    </w:p>
    <w:p w:rsidR="00CA455D" w:rsidRPr="00C361DA" w:rsidRDefault="00CA455D" w:rsidP="00CA455D">
      <w:pPr>
        <w:numPr>
          <w:ilvl w:val="0"/>
          <w:numId w:val="1"/>
        </w:numPr>
        <w:spacing w:before="100" w:beforeAutospacing="1" w:after="100" w:afterAutospacing="1"/>
        <w:rPr>
          <w:rFonts w:eastAsia="Times New Roman"/>
          <w:color w:val="000000"/>
          <w:sz w:val="24"/>
          <w:szCs w:val="24"/>
        </w:rPr>
      </w:pPr>
      <w:r w:rsidRPr="00C361DA">
        <w:rPr>
          <w:rFonts w:eastAsia="Times New Roman"/>
          <w:color w:val="000000"/>
          <w:sz w:val="24"/>
          <w:szCs w:val="24"/>
        </w:rPr>
        <w:t xml:space="preserve">Should the cost proposal be submitted as a separate document, or can it be included within the same package as the technical proposal? </w:t>
      </w:r>
      <w:r w:rsidRPr="00C361DA">
        <w:rPr>
          <w:rFonts w:eastAsia="Times New Roman"/>
          <w:color w:val="FF0000"/>
          <w:sz w:val="24"/>
          <w:szCs w:val="24"/>
        </w:rPr>
        <w:t>It can be included in the technical proposal</w:t>
      </w:r>
    </w:p>
    <w:p w:rsidR="00CA455D" w:rsidRPr="00C361DA" w:rsidRDefault="00CA455D" w:rsidP="00147886">
      <w:pPr>
        <w:numPr>
          <w:ilvl w:val="0"/>
          <w:numId w:val="1"/>
        </w:numPr>
        <w:spacing w:before="100" w:beforeAutospacing="1" w:after="100" w:afterAutospacing="1"/>
        <w:rPr>
          <w:rFonts w:eastAsia="Times New Roman"/>
          <w:color w:val="000000"/>
          <w:sz w:val="24"/>
          <w:szCs w:val="24"/>
        </w:rPr>
      </w:pPr>
      <w:r w:rsidRPr="00C361DA">
        <w:rPr>
          <w:rFonts w:eastAsia="Times New Roman"/>
          <w:color w:val="000000"/>
          <w:sz w:val="24"/>
          <w:szCs w:val="24"/>
        </w:rPr>
        <w:t xml:space="preserve">Is a digital version of the proposal required? If so, should it be submitted in Word, PDF, or both formats? </w:t>
      </w:r>
      <w:r w:rsidRPr="00C361DA">
        <w:rPr>
          <w:rFonts w:eastAsia="Times New Roman"/>
          <w:color w:val="FF0000"/>
          <w:sz w:val="24"/>
          <w:szCs w:val="24"/>
        </w:rPr>
        <w:t>No, digital version is not required. But if you wish to include one it can be in word or PDF formats.</w:t>
      </w:r>
    </w:p>
    <w:p w:rsidR="00CA455D" w:rsidRPr="00C361DA" w:rsidRDefault="00CA455D" w:rsidP="00147886">
      <w:pPr>
        <w:pStyle w:val="ListParagraph"/>
        <w:numPr>
          <w:ilvl w:val="0"/>
          <w:numId w:val="1"/>
        </w:numPr>
        <w:spacing w:before="100" w:beforeAutospacing="1" w:after="100" w:afterAutospacing="1"/>
        <w:rPr>
          <w:rFonts w:eastAsia="Times New Roman"/>
          <w:sz w:val="21"/>
          <w:szCs w:val="21"/>
        </w:rPr>
      </w:pPr>
      <w:r w:rsidRPr="00C361DA">
        <w:rPr>
          <w:rFonts w:eastAsia="Times New Roman"/>
          <w:sz w:val="21"/>
          <w:szCs w:val="21"/>
        </w:rPr>
        <w:t xml:space="preserve">Approximate number of internal Town employees expected to use the private (staff-facing) assistant at go-live, and any anticipated growth over the contract term. </w:t>
      </w:r>
      <w:proofErr w:type="spellStart"/>
      <w:r w:rsidRPr="00C361DA">
        <w:rPr>
          <w:rFonts w:eastAsia="Times New Roman"/>
          <w:color w:val="FF0000"/>
          <w:sz w:val="21"/>
          <w:szCs w:val="21"/>
        </w:rPr>
        <w:t>Approx</w:t>
      </w:r>
      <w:proofErr w:type="spellEnd"/>
      <w:r w:rsidRPr="00C361DA">
        <w:rPr>
          <w:rFonts w:eastAsia="Times New Roman"/>
          <w:color w:val="FF0000"/>
          <w:sz w:val="21"/>
          <w:szCs w:val="21"/>
        </w:rPr>
        <w:t xml:space="preserve"> 8-12 at go-live and should be scalable to all employees (50-60)</w:t>
      </w:r>
    </w:p>
    <w:p w:rsidR="00CA455D" w:rsidRPr="00C361DA" w:rsidRDefault="00CA455D" w:rsidP="00147886">
      <w:pPr>
        <w:pStyle w:val="ListParagraph"/>
        <w:numPr>
          <w:ilvl w:val="0"/>
          <w:numId w:val="1"/>
        </w:numPr>
        <w:spacing w:before="100" w:beforeAutospacing="1" w:after="100" w:afterAutospacing="1"/>
        <w:rPr>
          <w:rFonts w:eastAsia="Times New Roman"/>
          <w:sz w:val="21"/>
          <w:szCs w:val="21"/>
        </w:rPr>
      </w:pPr>
      <w:r w:rsidRPr="00C361DA">
        <w:rPr>
          <w:rFonts w:eastAsia="Times New Roman"/>
          <w:sz w:val="21"/>
          <w:szCs w:val="21"/>
        </w:rPr>
        <w:t xml:space="preserve">Expected public-facing query volume (e.g., monthly sessions or messages) the public chatbot should be sized for. </w:t>
      </w:r>
      <w:r w:rsidRPr="00C361DA">
        <w:rPr>
          <w:rFonts w:eastAsia="Times New Roman"/>
          <w:color w:val="FF0000"/>
          <w:sz w:val="21"/>
          <w:szCs w:val="21"/>
        </w:rPr>
        <w:t>Unknown</w:t>
      </w:r>
    </w:p>
    <w:p w:rsidR="00CA455D" w:rsidRPr="00C361DA" w:rsidRDefault="00CA455D" w:rsidP="00147886">
      <w:pPr>
        <w:numPr>
          <w:ilvl w:val="0"/>
          <w:numId w:val="1"/>
        </w:numPr>
        <w:spacing w:before="100" w:beforeAutospacing="1" w:after="100" w:afterAutospacing="1"/>
        <w:rPr>
          <w:rFonts w:eastAsia="Times New Roman"/>
          <w:sz w:val="21"/>
          <w:szCs w:val="21"/>
        </w:rPr>
      </w:pPr>
      <w:r w:rsidRPr="00C361DA">
        <w:rPr>
          <w:rFonts w:eastAsia="Times New Roman"/>
          <w:sz w:val="21"/>
          <w:szCs w:val="21"/>
        </w:rPr>
        <w:t xml:space="preserve">Approximate size of the initial document corpus at go-live (page count, GB, or document count) and expected ongoing update cadence (e.g., monthly council minutes, quarterly policy updates). </w:t>
      </w:r>
      <w:r w:rsidRPr="00C361DA">
        <w:rPr>
          <w:rFonts w:eastAsia="Times New Roman"/>
          <w:color w:val="FF0000"/>
          <w:sz w:val="21"/>
          <w:szCs w:val="21"/>
        </w:rPr>
        <w:t xml:space="preserve">Difficult to estimate – likely less than </w:t>
      </w:r>
      <w:r w:rsidR="0086605A" w:rsidRPr="00C361DA">
        <w:rPr>
          <w:rFonts w:eastAsia="Times New Roman"/>
          <w:color w:val="FF0000"/>
          <w:sz w:val="21"/>
          <w:szCs w:val="21"/>
        </w:rPr>
        <w:t>50</w:t>
      </w:r>
      <w:r w:rsidRPr="00C361DA">
        <w:rPr>
          <w:rFonts w:eastAsia="Times New Roman"/>
          <w:color w:val="FF0000"/>
          <w:sz w:val="21"/>
          <w:szCs w:val="21"/>
        </w:rPr>
        <w:t>GB of data for initial upload</w:t>
      </w:r>
    </w:p>
    <w:p w:rsidR="00CA455D" w:rsidRPr="00C361DA" w:rsidRDefault="00CA455D" w:rsidP="00147886">
      <w:pPr>
        <w:pStyle w:val="ListParagraph"/>
        <w:numPr>
          <w:ilvl w:val="0"/>
          <w:numId w:val="1"/>
        </w:numPr>
        <w:spacing w:before="100" w:beforeAutospacing="1" w:after="100" w:afterAutospacing="1"/>
        <w:rPr>
          <w:rFonts w:eastAsia="Times New Roman"/>
          <w:sz w:val="21"/>
          <w:szCs w:val="21"/>
        </w:rPr>
      </w:pPr>
      <w:r w:rsidRPr="00C361DA">
        <w:rPr>
          <w:rFonts w:eastAsia="Times New Roman"/>
          <w:sz w:val="21"/>
          <w:szCs w:val="21"/>
        </w:rPr>
        <w:t>Which Town systems are required (vs. optional) integration targets — for example, records management (Laserfiche, OpenText), agenda/minutes management (Granicus, CivicPlus), ERP/financials (Tyler/</w:t>
      </w:r>
      <w:proofErr w:type="spellStart"/>
      <w:r w:rsidRPr="00C361DA">
        <w:rPr>
          <w:rFonts w:eastAsia="Times New Roman"/>
          <w:sz w:val="21"/>
          <w:szCs w:val="21"/>
        </w:rPr>
        <w:t>Munis</w:t>
      </w:r>
      <w:proofErr w:type="spellEnd"/>
      <w:r w:rsidRPr="00C361DA">
        <w:rPr>
          <w:rFonts w:eastAsia="Times New Roman"/>
          <w:sz w:val="21"/>
          <w:szCs w:val="21"/>
        </w:rPr>
        <w:t>, OpenGov), GIS, permitting, or constituent CRM. If a list of in-scope systems exists, please share it.</w:t>
      </w:r>
      <w:r w:rsidR="00A616AD" w:rsidRPr="00C361DA">
        <w:rPr>
          <w:rFonts w:eastAsia="Times New Roman"/>
          <w:sz w:val="21"/>
          <w:szCs w:val="21"/>
        </w:rPr>
        <w:t xml:space="preserve"> </w:t>
      </w:r>
      <w:r w:rsidR="00A616AD" w:rsidRPr="00C361DA">
        <w:rPr>
          <w:rFonts w:eastAsia="Times New Roman"/>
          <w:color w:val="FF0000"/>
          <w:sz w:val="21"/>
          <w:szCs w:val="21"/>
        </w:rPr>
        <w:t>No required integrations for the purposes of this proposal</w:t>
      </w:r>
      <w:r w:rsidR="0095758B" w:rsidRPr="00C361DA">
        <w:rPr>
          <w:rFonts w:eastAsia="Times New Roman"/>
          <w:color w:val="FF0000"/>
          <w:sz w:val="21"/>
          <w:szCs w:val="21"/>
        </w:rPr>
        <w:t xml:space="preserve">, but integrations with our existing Permitting, GIS, Agenda Management and ERP software would be preferred. Vendors can message the RFP contact directly to get a list of currently used software. </w:t>
      </w:r>
    </w:p>
    <w:p w:rsidR="00CA455D" w:rsidRPr="00C361DA" w:rsidRDefault="00CA455D" w:rsidP="00147886">
      <w:pPr>
        <w:numPr>
          <w:ilvl w:val="0"/>
          <w:numId w:val="1"/>
        </w:numPr>
        <w:spacing w:before="100" w:beforeAutospacing="1" w:after="100" w:afterAutospacing="1"/>
        <w:rPr>
          <w:rFonts w:eastAsia="Times New Roman"/>
          <w:sz w:val="21"/>
          <w:szCs w:val="21"/>
        </w:rPr>
      </w:pPr>
      <w:r w:rsidRPr="00C361DA">
        <w:rPr>
          <w:rFonts w:eastAsia="Times New Roman"/>
          <w:sz w:val="21"/>
          <w:szCs w:val="21"/>
        </w:rPr>
        <w:t>Is there an incumbent search or knowledge-management tool the new solution is intended to replace?</w:t>
      </w:r>
      <w:r w:rsidR="00A616AD" w:rsidRPr="00C361DA">
        <w:rPr>
          <w:rFonts w:eastAsia="Times New Roman"/>
          <w:sz w:val="21"/>
          <w:szCs w:val="21"/>
        </w:rPr>
        <w:t xml:space="preserve"> </w:t>
      </w:r>
      <w:r w:rsidR="00A616AD" w:rsidRPr="00C361DA">
        <w:rPr>
          <w:rFonts w:eastAsia="Times New Roman"/>
          <w:color w:val="FF0000"/>
          <w:sz w:val="21"/>
          <w:szCs w:val="21"/>
        </w:rPr>
        <w:t>No</w:t>
      </w:r>
    </w:p>
    <w:p w:rsidR="00CA455D" w:rsidRPr="00C361DA" w:rsidRDefault="00CA455D" w:rsidP="00147886">
      <w:pPr>
        <w:pStyle w:val="ListParagraph"/>
        <w:numPr>
          <w:ilvl w:val="0"/>
          <w:numId w:val="1"/>
        </w:numPr>
        <w:spacing w:before="100" w:beforeAutospacing="1" w:after="100" w:afterAutospacing="1"/>
        <w:rPr>
          <w:rFonts w:eastAsia="Times New Roman"/>
          <w:sz w:val="21"/>
          <w:szCs w:val="21"/>
        </w:rPr>
      </w:pPr>
      <w:r w:rsidRPr="00C361DA">
        <w:rPr>
          <w:rFonts w:eastAsia="Times New Roman"/>
          <w:sz w:val="21"/>
          <w:szCs w:val="21"/>
        </w:rPr>
        <w:t xml:space="preserve">Section 4 of the Specifications references "compliance with data privacy and security standards." Could the Town specify which frameworks are in scope or preferred — for example, NIST SP 800-53, SOC 2 Type II, </w:t>
      </w:r>
      <w:proofErr w:type="spellStart"/>
      <w:r w:rsidRPr="00C361DA">
        <w:rPr>
          <w:rFonts w:eastAsia="Times New Roman"/>
          <w:sz w:val="21"/>
          <w:szCs w:val="21"/>
        </w:rPr>
        <w:t>StateRAMP</w:t>
      </w:r>
      <w:proofErr w:type="spellEnd"/>
      <w:r w:rsidRPr="00C361DA">
        <w:rPr>
          <w:rFonts w:eastAsia="Times New Roman"/>
          <w:sz w:val="21"/>
          <w:szCs w:val="21"/>
        </w:rPr>
        <w:t>, or any RI-specific requirements?</w:t>
      </w:r>
      <w:r w:rsidR="00A616AD" w:rsidRPr="00C361DA">
        <w:rPr>
          <w:rFonts w:eastAsia="Times New Roman"/>
          <w:sz w:val="21"/>
          <w:szCs w:val="21"/>
        </w:rPr>
        <w:t xml:space="preserve"> </w:t>
      </w:r>
      <w:r w:rsidR="00A616AD" w:rsidRPr="00C361DA">
        <w:rPr>
          <w:rFonts w:eastAsia="Times New Roman"/>
          <w:color w:val="FF0000"/>
          <w:sz w:val="21"/>
          <w:szCs w:val="21"/>
        </w:rPr>
        <w:t xml:space="preserve">No specific standard is required for this proposal but adherence to the NIST SP 800-53 framework and SOC 2 Type II compliance would be preferred. </w:t>
      </w:r>
    </w:p>
    <w:p w:rsidR="00CA455D" w:rsidRPr="00C361DA" w:rsidRDefault="00CA455D" w:rsidP="00147886">
      <w:pPr>
        <w:numPr>
          <w:ilvl w:val="0"/>
          <w:numId w:val="1"/>
        </w:numPr>
        <w:spacing w:before="100" w:beforeAutospacing="1" w:after="100" w:afterAutospacing="1"/>
        <w:rPr>
          <w:rFonts w:eastAsia="Times New Roman"/>
          <w:sz w:val="21"/>
          <w:szCs w:val="21"/>
        </w:rPr>
      </w:pPr>
      <w:r w:rsidRPr="00C361DA">
        <w:rPr>
          <w:rFonts w:eastAsia="Times New Roman"/>
          <w:sz w:val="21"/>
          <w:szCs w:val="21"/>
        </w:rPr>
        <w:lastRenderedPageBreak/>
        <w:t>Will any data subject to CJIS, HIPAA, or similar regulated regimes be ingested into the system?</w:t>
      </w:r>
      <w:r w:rsidR="00A616AD" w:rsidRPr="00C361DA">
        <w:rPr>
          <w:rFonts w:eastAsia="Times New Roman"/>
          <w:sz w:val="21"/>
          <w:szCs w:val="21"/>
        </w:rPr>
        <w:t xml:space="preserve"> </w:t>
      </w:r>
      <w:r w:rsidR="00A616AD" w:rsidRPr="00C361DA">
        <w:rPr>
          <w:rFonts w:eastAsia="Times New Roman"/>
          <w:color w:val="FF0000"/>
          <w:sz w:val="21"/>
          <w:szCs w:val="21"/>
        </w:rPr>
        <w:t xml:space="preserve">No data will be subject to CJIS. There </w:t>
      </w:r>
      <w:r w:rsidR="0095758B" w:rsidRPr="00C361DA">
        <w:rPr>
          <w:rFonts w:eastAsia="Times New Roman"/>
          <w:color w:val="FF0000"/>
          <w:sz w:val="21"/>
          <w:szCs w:val="21"/>
        </w:rPr>
        <w:t>m</w:t>
      </w:r>
      <w:r w:rsidR="00A616AD" w:rsidRPr="00C361DA">
        <w:rPr>
          <w:rFonts w:eastAsia="Times New Roman"/>
          <w:color w:val="FF0000"/>
          <w:sz w:val="21"/>
          <w:szCs w:val="21"/>
        </w:rPr>
        <w:t xml:space="preserve">ay be some data that is subject to HIPAA standards. </w:t>
      </w:r>
    </w:p>
    <w:p w:rsidR="00CA455D" w:rsidRPr="00C361DA" w:rsidRDefault="00CA455D" w:rsidP="00147886">
      <w:pPr>
        <w:numPr>
          <w:ilvl w:val="0"/>
          <w:numId w:val="1"/>
        </w:numPr>
        <w:spacing w:before="100" w:beforeAutospacing="1" w:after="100" w:afterAutospacing="1"/>
        <w:rPr>
          <w:rFonts w:eastAsia="Times New Roman"/>
          <w:sz w:val="21"/>
          <w:szCs w:val="21"/>
        </w:rPr>
      </w:pPr>
      <w:r w:rsidRPr="00C361DA">
        <w:rPr>
          <w:rFonts w:eastAsia="Times New Roman"/>
          <w:sz w:val="21"/>
          <w:szCs w:val="21"/>
        </w:rPr>
        <w:t>Are there data residency requirements (US-only, RI-specific, on-premises hosting, or vendor-hosted SaaS acceptable)?</w:t>
      </w:r>
      <w:r w:rsidR="00A616AD" w:rsidRPr="00C361DA">
        <w:rPr>
          <w:rFonts w:eastAsia="Times New Roman"/>
          <w:sz w:val="21"/>
          <w:szCs w:val="21"/>
        </w:rPr>
        <w:t xml:space="preserve"> </w:t>
      </w:r>
      <w:r w:rsidR="00A616AD" w:rsidRPr="00C361DA">
        <w:rPr>
          <w:rFonts w:eastAsia="Times New Roman"/>
          <w:color w:val="FF0000"/>
          <w:sz w:val="21"/>
          <w:szCs w:val="21"/>
        </w:rPr>
        <w:t xml:space="preserve">All </w:t>
      </w:r>
      <w:r w:rsidR="0020773A" w:rsidRPr="00C361DA">
        <w:rPr>
          <w:rFonts w:eastAsia="Times New Roman"/>
          <w:color w:val="FF0000"/>
          <w:sz w:val="21"/>
          <w:szCs w:val="21"/>
        </w:rPr>
        <w:t xml:space="preserve">infrastructure and </w:t>
      </w:r>
      <w:r w:rsidR="00A616AD" w:rsidRPr="00C361DA">
        <w:rPr>
          <w:rFonts w:eastAsia="Times New Roman"/>
          <w:color w:val="FF0000"/>
          <w:sz w:val="21"/>
          <w:szCs w:val="21"/>
        </w:rPr>
        <w:t xml:space="preserve">data hosted should be stored in the US only. </w:t>
      </w:r>
    </w:p>
    <w:p w:rsidR="00CA455D" w:rsidRPr="00C361DA" w:rsidRDefault="00CA455D" w:rsidP="00147886">
      <w:pPr>
        <w:numPr>
          <w:ilvl w:val="0"/>
          <w:numId w:val="1"/>
        </w:numPr>
        <w:spacing w:before="100" w:beforeAutospacing="1" w:after="100" w:afterAutospacing="1"/>
        <w:rPr>
          <w:rFonts w:eastAsia="Times New Roman"/>
          <w:sz w:val="21"/>
          <w:szCs w:val="21"/>
        </w:rPr>
      </w:pPr>
      <w:r w:rsidRPr="00C361DA">
        <w:rPr>
          <w:rFonts w:eastAsia="Times New Roman"/>
          <w:sz w:val="21"/>
          <w:szCs w:val="21"/>
        </w:rPr>
        <w:t>Will the corpus include records containing PII (personnel files, permitting records with resident PII, etc.), and if so, are there specific handling requirements?</w:t>
      </w:r>
      <w:r w:rsidR="0020773A" w:rsidRPr="00C361DA">
        <w:rPr>
          <w:rFonts w:eastAsia="Times New Roman"/>
          <w:sz w:val="21"/>
          <w:szCs w:val="21"/>
        </w:rPr>
        <w:t xml:space="preserve"> </w:t>
      </w:r>
      <w:r w:rsidR="0020773A" w:rsidRPr="00C361DA">
        <w:rPr>
          <w:rFonts w:eastAsia="Times New Roman"/>
          <w:color w:val="FF0000"/>
          <w:sz w:val="21"/>
          <w:szCs w:val="21"/>
        </w:rPr>
        <w:t xml:space="preserve">Yes, data will include PII. There are no specific requirements for this proposal – but adherence to industry standards for data handling is recommended. </w:t>
      </w:r>
    </w:p>
    <w:p w:rsidR="00CA455D" w:rsidRPr="00C361DA" w:rsidRDefault="00CA455D" w:rsidP="00147886">
      <w:pPr>
        <w:pStyle w:val="ListParagraph"/>
        <w:numPr>
          <w:ilvl w:val="0"/>
          <w:numId w:val="1"/>
        </w:numPr>
        <w:spacing w:before="100" w:beforeAutospacing="1" w:after="100" w:afterAutospacing="1"/>
        <w:rPr>
          <w:rFonts w:eastAsia="Times New Roman"/>
          <w:sz w:val="21"/>
          <w:szCs w:val="21"/>
        </w:rPr>
      </w:pPr>
      <w:r w:rsidRPr="00C361DA">
        <w:rPr>
          <w:rFonts w:eastAsia="Times New Roman"/>
          <w:sz w:val="21"/>
          <w:szCs w:val="21"/>
        </w:rPr>
        <w:t>For "24/7 accessibility via web, email, and text" (Specifications §3), please confirm whether "text" means SMS/MMS or in-product chat messaging, and whether email replies should originate from a Town-branded address.</w:t>
      </w:r>
      <w:r w:rsidR="0020773A" w:rsidRPr="00C361DA">
        <w:rPr>
          <w:rFonts w:eastAsia="Times New Roman"/>
          <w:sz w:val="21"/>
          <w:szCs w:val="21"/>
        </w:rPr>
        <w:t xml:space="preserve"> </w:t>
      </w:r>
      <w:r w:rsidR="0020773A" w:rsidRPr="00C361DA">
        <w:rPr>
          <w:rFonts w:eastAsia="Times New Roman"/>
          <w:color w:val="FF0000"/>
          <w:sz w:val="21"/>
          <w:szCs w:val="21"/>
        </w:rPr>
        <w:t xml:space="preserve">“Text” refers to in-product chat and email replies do not have to originate from Town-branded addresses. </w:t>
      </w:r>
    </w:p>
    <w:p w:rsidR="00CA455D" w:rsidRPr="00C361DA" w:rsidRDefault="00CA455D" w:rsidP="00147886">
      <w:pPr>
        <w:numPr>
          <w:ilvl w:val="0"/>
          <w:numId w:val="1"/>
        </w:numPr>
        <w:spacing w:before="100" w:beforeAutospacing="1" w:after="100" w:afterAutospacing="1"/>
        <w:rPr>
          <w:rFonts w:eastAsia="Times New Roman"/>
          <w:sz w:val="21"/>
          <w:szCs w:val="21"/>
        </w:rPr>
      </w:pPr>
      <w:r w:rsidRPr="00C361DA">
        <w:rPr>
          <w:rFonts w:eastAsia="Times New Roman"/>
          <w:sz w:val="21"/>
          <w:szCs w:val="21"/>
        </w:rPr>
        <w:t>Required launch languages, beyond English. (We assume Spanish at minimum; please confirm.)</w:t>
      </w:r>
      <w:r w:rsidR="0020773A" w:rsidRPr="00C361DA">
        <w:rPr>
          <w:rFonts w:eastAsia="Times New Roman"/>
          <w:sz w:val="21"/>
          <w:szCs w:val="21"/>
        </w:rPr>
        <w:t xml:space="preserve"> </w:t>
      </w:r>
      <w:r w:rsidR="0020773A" w:rsidRPr="00C361DA">
        <w:rPr>
          <w:rFonts w:eastAsia="Times New Roman"/>
          <w:color w:val="FF0000"/>
          <w:sz w:val="21"/>
          <w:szCs w:val="21"/>
        </w:rPr>
        <w:t xml:space="preserve">Spanish at minimum. </w:t>
      </w:r>
    </w:p>
    <w:p w:rsidR="00CA455D" w:rsidRPr="00C361DA" w:rsidRDefault="00CA455D" w:rsidP="00147886">
      <w:pPr>
        <w:numPr>
          <w:ilvl w:val="0"/>
          <w:numId w:val="1"/>
        </w:numPr>
        <w:spacing w:before="100" w:beforeAutospacing="1" w:after="100" w:afterAutospacing="1"/>
        <w:rPr>
          <w:rFonts w:eastAsia="Times New Roman"/>
          <w:sz w:val="21"/>
          <w:szCs w:val="21"/>
        </w:rPr>
      </w:pPr>
      <w:r w:rsidRPr="00C361DA">
        <w:rPr>
          <w:rFonts w:eastAsia="Times New Roman"/>
          <w:sz w:val="21"/>
          <w:szCs w:val="21"/>
        </w:rPr>
        <w:t>Preferred behavior when the assistant cannot confidently answer — silent fallback, escalation to a human, or templated "contact the Town" response.</w:t>
      </w:r>
      <w:r w:rsidR="0020773A" w:rsidRPr="00C361DA">
        <w:rPr>
          <w:rFonts w:eastAsia="Times New Roman"/>
          <w:sz w:val="21"/>
          <w:szCs w:val="21"/>
        </w:rPr>
        <w:t xml:space="preserve"> </w:t>
      </w:r>
      <w:r w:rsidR="0020773A" w:rsidRPr="00C361DA">
        <w:rPr>
          <w:rFonts w:eastAsia="Times New Roman"/>
          <w:color w:val="FF0000"/>
          <w:sz w:val="21"/>
          <w:szCs w:val="21"/>
        </w:rPr>
        <w:t xml:space="preserve">Templated ‘contact the Town” response would be preferred. </w:t>
      </w:r>
    </w:p>
    <w:p w:rsidR="00CA455D" w:rsidRPr="00C361DA" w:rsidRDefault="00CA455D" w:rsidP="00147886">
      <w:pPr>
        <w:pStyle w:val="ListParagraph"/>
        <w:numPr>
          <w:ilvl w:val="0"/>
          <w:numId w:val="1"/>
        </w:numPr>
        <w:spacing w:before="100" w:beforeAutospacing="1" w:after="100" w:afterAutospacing="1"/>
        <w:rPr>
          <w:rFonts w:eastAsia="Times New Roman"/>
          <w:sz w:val="21"/>
          <w:szCs w:val="21"/>
        </w:rPr>
      </w:pPr>
      <w:r w:rsidRPr="00C361DA">
        <w:rPr>
          <w:rFonts w:eastAsia="Times New Roman"/>
          <w:sz w:val="21"/>
          <w:szCs w:val="21"/>
        </w:rPr>
        <w:t>Is there a budget envelope, not-to-exceed value, or budget category we should size against?</w:t>
      </w:r>
      <w:r w:rsidR="0020773A" w:rsidRPr="00C361DA">
        <w:rPr>
          <w:rFonts w:eastAsia="Times New Roman"/>
          <w:sz w:val="21"/>
          <w:szCs w:val="21"/>
        </w:rPr>
        <w:t xml:space="preserve"> </w:t>
      </w:r>
      <w:r w:rsidR="0020773A" w:rsidRPr="00C361DA">
        <w:rPr>
          <w:rFonts w:eastAsia="Times New Roman"/>
          <w:color w:val="FF0000"/>
          <w:sz w:val="21"/>
          <w:szCs w:val="21"/>
        </w:rPr>
        <w:t>No</w:t>
      </w:r>
    </w:p>
    <w:p w:rsidR="00CA455D" w:rsidRPr="00C361DA" w:rsidRDefault="00CA455D" w:rsidP="00147886">
      <w:pPr>
        <w:numPr>
          <w:ilvl w:val="0"/>
          <w:numId w:val="1"/>
        </w:numPr>
        <w:spacing w:before="100" w:beforeAutospacing="1" w:after="100" w:afterAutospacing="1"/>
        <w:rPr>
          <w:rFonts w:eastAsia="Times New Roman"/>
          <w:sz w:val="21"/>
          <w:szCs w:val="21"/>
        </w:rPr>
      </w:pPr>
      <w:r w:rsidRPr="00C361DA">
        <w:rPr>
          <w:rFonts w:eastAsia="Times New Roman"/>
          <w:sz w:val="21"/>
          <w:szCs w:val="21"/>
        </w:rPr>
        <w:t>Anticipated contract term (e.g., one year with renewals, three-year base) and any options to extend.</w:t>
      </w:r>
      <w:r w:rsidR="0020773A" w:rsidRPr="00C361DA">
        <w:rPr>
          <w:rFonts w:eastAsia="Times New Roman"/>
          <w:sz w:val="21"/>
          <w:szCs w:val="21"/>
        </w:rPr>
        <w:t xml:space="preserve"> </w:t>
      </w:r>
      <w:r w:rsidR="0020773A" w:rsidRPr="00C361DA">
        <w:rPr>
          <w:rFonts w:eastAsia="Times New Roman"/>
          <w:color w:val="FF0000"/>
          <w:sz w:val="21"/>
          <w:szCs w:val="21"/>
        </w:rPr>
        <w:t xml:space="preserve">One year with renewal </w:t>
      </w:r>
    </w:p>
    <w:p w:rsidR="00CA455D" w:rsidRPr="00C361DA" w:rsidRDefault="00CA455D" w:rsidP="00147886">
      <w:pPr>
        <w:numPr>
          <w:ilvl w:val="0"/>
          <w:numId w:val="1"/>
        </w:numPr>
        <w:spacing w:before="100" w:beforeAutospacing="1" w:after="100" w:afterAutospacing="1"/>
        <w:rPr>
          <w:rFonts w:eastAsia="Times New Roman"/>
          <w:sz w:val="21"/>
          <w:szCs w:val="21"/>
        </w:rPr>
      </w:pPr>
      <w:r w:rsidRPr="00C361DA">
        <w:rPr>
          <w:rFonts w:eastAsia="Times New Roman"/>
          <w:sz w:val="21"/>
          <w:szCs w:val="21"/>
        </w:rPr>
        <w:t>Will the Town hold oral presentations, demonstrations, or proof-of-concept exercises after written submissions, and if so, on what schedule?</w:t>
      </w:r>
      <w:r w:rsidR="0020773A" w:rsidRPr="00C361DA">
        <w:rPr>
          <w:rFonts w:eastAsia="Times New Roman"/>
          <w:sz w:val="21"/>
          <w:szCs w:val="21"/>
        </w:rPr>
        <w:t xml:space="preserve"> </w:t>
      </w:r>
      <w:r w:rsidR="0020773A" w:rsidRPr="00C361DA">
        <w:rPr>
          <w:rFonts w:eastAsia="Times New Roman"/>
          <w:color w:val="FF0000"/>
          <w:sz w:val="21"/>
          <w:szCs w:val="21"/>
        </w:rPr>
        <w:t>No</w:t>
      </w:r>
    </w:p>
    <w:p w:rsidR="0020773A" w:rsidRPr="0072288A" w:rsidRDefault="00CA455D" w:rsidP="00097153">
      <w:pPr>
        <w:numPr>
          <w:ilvl w:val="0"/>
          <w:numId w:val="1"/>
        </w:numPr>
        <w:spacing w:before="100" w:beforeAutospacing="1" w:after="100" w:afterAutospacing="1"/>
        <w:rPr>
          <w:rFonts w:eastAsia="Times New Roman"/>
          <w:color w:val="FF0000"/>
          <w:sz w:val="21"/>
          <w:szCs w:val="21"/>
        </w:rPr>
      </w:pPr>
      <w:r w:rsidRPr="00C361DA">
        <w:rPr>
          <w:rFonts w:eastAsia="Times New Roman"/>
          <w:sz w:val="21"/>
          <w:szCs w:val="21"/>
        </w:rPr>
        <w:t>The RFP requires "Vendor's proposed form of contract" (Instructions §</w:t>
      </w:r>
      <w:proofErr w:type="gramStart"/>
      <w:r w:rsidRPr="00C361DA">
        <w:rPr>
          <w:rFonts w:eastAsia="Times New Roman"/>
          <w:sz w:val="21"/>
          <w:szCs w:val="21"/>
        </w:rPr>
        <w:t>3.e</w:t>
      </w:r>
      <w:proofErr w:type="gramEnd"/>
      <w:r w:rsidRPr="00C361DA">
        <w:rPr>
          <w:rFonts w:eastAsia="Times New Roman"/>
          <w:sz w:val="21"/>
          <w:szCs w:val="21"/>
        </w:rPr>
        <w:t>). Will the Town accept the awarded vendor's standard MSA and Data Processing Addendum as the contracting baseline, with negotiated municipal riders, or does the Town require its own form of contract as the baseline?</w:t>
      </w:r>
      <w:r w:rsidR="0020773A" w:rsidRPr="00C361DA">
        <w:rPr>
          <w:rFonts w:eastAsia="Times New Roman"/>
          <w:sz w:val="21"/>
          <w:szCs w:val="21"/>
        </w:rPr>
        <w:t xml:space="preserve"> </w:t>
      </w:r>
      <w:r w:rsidR="0095758B" w:rsidRPr="00C361DA">
        <w:rPr>
          <w:rFonts w:eastAsia="Times New Roman"/>
          <w:color w:val="FF0000"/>
          <w:sz w:val="21"/>
          <w:szCs w:val="21"/>
        </w:rPr>
        <w:t>Town will accept the awarded vendor’s standard MSA and Data Processing addendum.</w:t>
      </w:r>
    </w:p>
    <w:p w:rsidR="0020773A" w:rsidRPr="00C361DA" w:rsidRDefault="0020773A" w:rsidP="00147886">
      <w:pPr>
        <w:numPr>
          <w:ilvl w:val="0"/>
          <w:numId w:val="1"/>
        </w:numPr>
        <w:rPr>
          <w:rFonts w:eastAsia="Times New Roman"/>
          <w:color w:val="000000"/>
        </w:rPr>
      </w:pPr>
      <w:r w:rsidRPr="00C361DA">
        <w:rPr>
          <w:rFonts w:eastAsia="Times New Roman"/>
          <w:color w:val="000000"/>
        </w:rPr>
        <w:t>The Key Requirements call for "API integration with existing Town systems," but these systems are not enumerated. Could you identify each system the solution must integrate with (for example, the document/records management platform, ERP or financial system such as Tyler/</w:t>
      </w:r>
      <w:proofErr w:type="spellStart"/>
      <w:r w:rsidRPr="00C361DA">
        <w:rPr>
          <w:rFonts w:eastAsia="Times New Roman"/>
          <w:color w:val="000000"/>
        </w:rPr>
        <w:t>Munis</w:t>
      </w:r>
      <w:proofErr w:type="spellEnd"/>
      <w:r w:rsidRPr="00C361DA">
        <w:rPr>
          <w:rFonts w:eastAsia="Times New Roman"/>
          <w:color w:val="000000"/>
        </w:rPr>
        <w:t>, any 311 or CRM platform, Microsoft 365 or Google Workspace, the website CMS, and the email/SMS gateways referenced in the 24/7 accessibility requirement)? Please also indicate which of these currently expose documented APIs.</w:t>
      </w:r>
      <w:r w:rsidR="00A111CD" w:rsidRPr="00C361DA">
        <w:rPr>
          <w:rFonts w:eastAsia="Times New Roman"/>
          <w:color w:val="000000"/>
        </w:rPr>
        <w:t xml:space="preserve"> </w:t>
      </w:r>
      <w:r w:rsidR="0095758B" w:rsidRPr="00C361DA">
        <w:rPr>
          <w:rFonts w:eastAsia="Times New Roman"/>
          <w:color w:val="FF0000"/>
        </w:rPr>
        <w:t xml:space="preserve">Email the RFP contact directly for list of in-place software that the Town would encourage integration with. </w:t>
      </w:r>
    </w:p>
    <w:p w:rsidR="0020773A" w:rsidRPr="00C361DA" w:rsidRDefault="0020773A" w:rsidP="00147886">
      <w:pPr>
        <w:numPr>
          <w:ilvl w:val="0"/>
          <w:numId w:val="1"/>
        </w:numPr>
        <w:spacing w:before="240" w:after="240"/>
        <w:rPr>
          <w:rFonts w:eastAsia="Times New Roman"/>
          <w:color w:val="000000"/>
        </w:rPr>
      </w:pPr>
      <w:r w:rsidRPr="00C361DA">
        <w:rPr>
          <w:rFonts w:eastAsia="Times New Roman"/>
          <w:color w:val="000000"/>
        </w:rPr>
        <w:t>What specific data privacy and security frameworks must the solution comply with (for example, SOC 2 Type II, NIST 800-53, CJIS for any law enforcement content, and any Rhode Island–specific requirements)? Relatedly, does the Town require on-premise or single-tenant private cloud deployment, or is a multi-tenant SaaS architecture acceptable? Finally, please clarify the Town's position on whether vendors may use Town data—in any form, identifiable or de-identified—to train or improve underlying foundation models.</w:t>
      </w:r>
      <w:r w:rsidR="00A111CD" w:rsidRPr="00C361DA">
        <w:rPr>
          <w:rFonts w:eastAsia="Times New Roman"/>
          <w:color w:val="000000"/>
        </w:rPr>
        <w:t xml:space="preserve"> </w:t>
      </w:r>
      <w:r w:rsidR="00A111CD" w:rsidRPr="00C361DA">
        <w:rPr>
          <w:rFonts w:eastAsia="Times New Roman"/>
          <w:color w:val="FF0000"/>
        </w:rPr>
        <w:t xml:space="preserve">Multi-tenant SaaS architecture is acceptable. Vendors may use non-confidential or privileged documentation for model training. </w:t>
      </w:r>
    </w:p>
    <w:p w:rsidR="00A111CD" w:rsidRPr="00C361DA" w:rsidRDefault="0020773A" w:rsidP="003B7B3C">
      <w:pPr>
        <w:numPr>
          <w:ilvl w:val="0"/>
          <w:numId w:val="1"/>
        </w:numPr>
        <w:spacing w:before="240" w:after="240"/>
        <w:rPr>
          <w:rFonts w:eastAsia="Times New Roman"/>
          <w:color w:val="000000"/>
        </w:rPr>
      </w:pPr>
      <w:r w:rsidRPr="00C361DA">
        <w:rPr>
          <w:rFonts w:eastAsia="Times New Roman"/>
          <w:color w:val="000000"/>
        </w:rPr>
        <w:t xml:space="preserve">Section 2 of the Instructions to Bidders states the award will be based on "the lowest qualified evaluated bid," but the specific evaluation criteria and their weights are not disclosed. Could you publish the evaluation rubric (for example, the relative weighting assigned to cost, technical approach, security, references, and implementation timeline)? Separately, General Condition §6 references a 10% MBE participation mandate but describes it as applying to "school procurements." Please confirm whether this MBE requirement applies to this IT software procurement, and if so, how a SaaS vendor without traditional subcontracting opportunities is </w:t>
      </w:r>
      <w:r w:rsidRPr="00C361DA">
        <w:rPr>
          <w:rFonts w:eastAsia="Times New Roman"/>
          <w:color w:val="000000"/>
        </w:rPr>
        <w:lastRenderedPageBreak/>
        <w:t>expected to demonstrate compliance.</w:t>
      </w:r>
      <w:r w:rsidR="00A111CD" w:rsidRPr="00C361DA">
        <w:rPr>
          <w:rFonts w:eastAsia="Times New Roman"/>
          <w:color w:val="000000"/>
        </w:rPr>
        <w:t xml:space="preserve"> </w:t>
      </w:r>
      <w:r w:rsidR="00A111CD" w:rsidRPr="00C361DA">
        <w:rPr>
          <w:rFonts w:eastAsia="Times New Roman"/>
          <w:color w:val="FF0000"/>
        </w:rPr>
        <w:t xml:space="preserve">No specific evaluation rubric is used at this time. This is not school procurement. </w:t>
      </w:r>
    </w:p>
    <w:p w:rsidR="00A111CD" w:rsidRPr="00C361DA" w:rsidRDefault="00A111CD" w:rsidP="00147886">
      <w:pPr>
        <w:pStyle w:val="ListParagraph"/>
        <w:numPr>
          <w:ilvl w:val="0"/>
          <w:numId w:val="1"/>
        </w:numPr>
        <w:shd w:val="clear" w:color="auto" w:fill="FFFFFF"/>
        <w:rPr>
          <w:rFonts w:eastAsia="Times New Roman"/>
          <w:color w:val="424242"/>
        </w:rPr>
      </w:pPr>
      <w:r w:rsidRPr="00C361DA">
        <w:rPr>
          <w:rFonts w:eastAsia="Times New Roman"/>
          <w:color w:val="424242"/>
        </w:rPr>
        <w:t xml:space="preserve">What are the top use cases for the internal bot and for the public bot? </w:t>
      </w:r>
      <w:r w:rsidRPr="00C361DA">
        <w:rPr>
          <w:rFonts w:eastAsia="Times New Roman"/>
          <w:color w:val="FF0000"/>
        </w:rPr>
        <w:t xml:space="preserve">Top use case for </w:t>
      </w:r>
      <w:r w:rsidR="00D30F1F" w:rsidRPr="00C361DA">
        <w:rPr>
          <w:rFonts w:eastAsia="Times New Roman"/>
          <w:color w:val="FF0000"/>
        </w:rPr>
        <w:t xml:space="preserve">both </w:t>
      </w:r>
      <w:r w:rsidRPr="00C361DA">
        <w:rPr>
          <w:rFonts w:eastAsia="Times New Roman"/>
          <w:color w:val="FF0000"/>
        </w:rPr>
        <w:t>internal</w:t>
      </w:r>
      <w:r w:rsidR="00D30F1F" w:rsidRPr="00C361DA">
        <w:rPr>
          <w:rFonts w:eastAsia="Times New Roman"/>
          <w:color w:val="FF0000"/>
        </w:rPr>
        <w:t xml:space="preserve"> and external bot is</w:t>
      </w:r>
      <w:r w:rsidRPr="00C361DA">
        <w:rPr>
          <w:rFonts w:eastAsia="Times New Roman"/>
          <w:color w:val="FF0000"/>
        </w:rPr>
        <w:t xml:space="preserve"> research of Town documents, codes, ordinances, etc. </w:t>
      </w:r>
    </w:p>
    <w:p w:rsidR="00A111CD" w:rsidRPr="00C361DA" w:rsidRDefault="00A111CD" w:rsidP="00147886">
      <w:pPr>
        <w:numPr>
          <w:ilvl w:val="0"/>
          <w:numId w:val="1"/>
        </w:numPr>
        <w:shd w:val="clear" w:color="auto" w:fill="FFFFFF"/>
        <w:rPr>
          <w:rFonts w:eastAsia="Times New Roman"/>
          <w:color w:val="424242"/>
        </w:rPr>
      </w:pPr>
      <w:r w:rsidRPr="00C361DA">
        <w:rPr>
          <w:rFonts w:eastAsia="Times New Roman"/>
          <w:color w:val="424242"/>
        </w:rPr>
        <w:t>Which departments are in scope for phase 1?</w:t>
      </w:r>
      <w:r w:rsidR="00D30F1F" w:rsidRPr="00C361DA">
        <w:rPr>
          <w:rFonts w:eastAsia="Times New Roman"/>
          <w:color w:val="424242"/>
        </w:rPr>
        <w:t xml:space="preserve"> </w:t>
      </w:r>
      <w:r w:rsidR="00D30F1F" w:rsidRPr="00C361DA">
        <w:rPr>
          <w:rFonts w:eastAsia="Times New Roman"/>
          <w:color w:val="FF0000"/>
        </w:rPr>
        <w:t xml:space="preserve">There are no defined “phases” of this proposal. However, the Planning, Zoning and Building departments are the priority use cases for this solution. </w:t>
      </w:r>
    </w:p>
    <w:p w:rsidR="00A111CD" w:rsidRPr="00C361DA" w:rsidRDefault="00A111CD" w:rsidP="00147886">
      <w:pPr>
        <w:numPr>
          <w:ilvl w:val="0"/>
          <w:numId w:val="1"/>
        </w:numPr>
        <w:shd w:val="clear" w:color="auto" w:fill="FFFFFF"/>
        <w:rPr>
          <w:rFonts w:eastAsia="Times New Roman"/>
          <w:color w:val="424242"/>
        </w:rPr>
      </w:pPr>
      <w:r w:rsidRPr="00C361DA">
        <w:rPr>
          <w:rFonts w:eastAsia="Times New Roman"/>
          <w:color w:val="424242"/>
        </w:rPr>
        <w:t>Is the goal informational Q&amp;A only, or also transactional actions such as service requests, permit status, or case creation?</w:t>
      </w:r>
      <w:r w:rsidR="00D30F1F" w:rsidRPr="00C361DA">
        <w:rPr>
          <w:rFonts w:eastAsia="Times New Roman"/>
          <w:color w:val="424242"/>
        </w:rPr>
        <w:t xml:space="preserve"> </w:t>
      </w:r>
      <w:r w:rsidR="00D30F1F" w:rsidRPr="00C361DA">
        <w:rPr>
          <w:rFonts w:eastAsia="Times New Roman"/>
          <w:color w:val="FF0000"/>
        </w:rPr>
        <w:t xml:space="preserve">Just informational at this time. </w:t>
      </w:r>
    </w:p>
    <w:p w:rsidR="00A111CD" w:rsidRPr="00C361DA" w:rsidRDefault="00A111CD" w:rsidP="00A111CD">
      <w:pPr>
        <w:pStyle w:val="elementtoproof"/>
        <w:shd w:val="clear" w:color="auto" w:fill="FFFFFF"/>
        <w:rPr>
          <w:rFonts w:ascii="Calibri" w:hAnsi="Calibri" w:cs="Calibri"/>
        </w:rPr>
      </w:pPr>
      <w:r w:rsidRPr="00C361DA">
        <w:rPr>
          <w:rFonts w:ascii="Calibri" w:hAnsi="Calibri" w:cs="Calibri"/>
          <w:color w:val="424242"/>
          <w:sz w:val="22"/>
          <w:szCs w:val="22"/>
        </w:rPr>
        <w:t> </w:t>
      </w:r>
    </w:p>
    <w:p w:rsidR="00A111CD" w:rsidRPr="00C361DA" w:rsidRDefault="00A111CD" w:rsidP="00147886">
      <w:pPr>
        <w:pStyle w:val="ListParagraph"/>
        <w:numPr>
          <w:ilvl w:val="0"/>
          <w:numId w:val="1"/>
        </w:numPr>
        <w:shd w:val="clear" w:color="auto" w:fill="FFFFFF"/>
        <w:rPr>
          <w:rFonts w:eastAsia="Times New Roman"/>
          <w:color w:val="424242"/>
        </w:rPr>
      </w:pPr>
      <w:r w:rsidRPr="00C361DA">
        <w:rPr>
          <w:rFonts w:eastAsia="Times New Roman"/>
          <w:color w:val="424242"/>
        </w:rPr>
        <w:t>Where do source documents live today: SharePoint, file shares, website CMS, email archives, line-of-business systems?</w:t>
      </w:r>
      <w:r w:rsidR="00C25A8F" w:rsidRPr="00C361DA">
        <w:rPr>
          <w:rFonts w:eastAsia="Times New Roman"/>
          <w:color w:val="424242"/>
        </w:rPr>
        <w:t xml:space="preserve"> </w:t>
      </w:r>
      <w:r w:rsidR="00C25A8F" w:rsidRPr="00C361DA">
        <w:rPr>
          <w:rFonts w:eastAsia="Times New Roman"/>
          <w:color w:val="FF0000"/>
        </w:rPr>
        <w:t>File shares and website CMS currently</w:t>
      </w:r>
    </w:p>
    <w:p w:rsidR="00A111CD" w:rsidRPr="00C361DA" w:rsidRDefault="00A111CD" w:rsidP="00147886">
      <w:pPr>
        <w:numPr>
          <w:ilvl w:val="0"/>
          <w:numId w:val="1"/>
        </w:numPr>
        <w:shd w:val="clear" w:color="auto" w:fill="FFFFFF"/>
        <w:rPr>
          <w:rFonts w:eastAsia="Times New Roman"/>
          <w:color w:val="424242"/>
        </w:rPr>
      </w:pPr>
      <w:r w:rsidRPr="00C361DA">
        <w:rPr>
          <w:rFonts w:eastAsia="Times New Roman"/>
          <w:color w:val="424242"/>
        </w:rPr>
        <w:t>Approximate document count, file types, and monthly content growth?</w:t>
      </w:r>
      <w:r w:rsidR="00C25A8F" w:rsidRPr="00C361DA">
        <w:rPr>
          <w:rFonts w:eastAsia="Times New Roman"/>
          <w:color w:val="424242"/>
        </w:rPr>
        <w:t xml:space="preserve"> </w:t>
      </w:r>
      <w:r w:rsidR="00C25A8F" w:rsidRPr="00C361DA">
        <w:rPr>
          <w:rFonts w:eastAsia="Times New Roman"/>
          <w:color w:val="FF0000"/>
        </w:rPr>
        <w:t>Unknown</w:t>
      </w:r>
    </w:p>
    <w:p w:rsidR="00A111CD" w:rsidRPr="00C361DA" w:rsidRDefault="00A111CD" w:rsidP="00147886">
      <w:pPr>
        <w:numPr>
          <w:ilvl w:val="0"/>
          <w:numId w:val="1"/>
        </w:numPr>
        <w:shd w:val="clear" w:color="auto" w:fill="FFFFFF"/>
        <w:rPr>
          <w:rFonts w:eastAsia="Times New Roman"/>
          <w:color w:val="424242"/>
        </w:rPr>
      </w:pPr>
      <w:r w:rsidRPr="00C361DA">
        <w:rPr>
          <w:rFonts w:eastAsia="Times New Roman"/>
          <w:color w:val="424242"/>
        </w:rPr>
        <w:t>Are scanned PDFs/common image-only documents prevalent?</w:t>
      </w:r>
      <w:r w:rsidR="00C25A8F" w:rsidRPr="00C361DA">
        <w:rPr>
          <w:rFonts w:eastAsia="Times New Roman"/>
          <w:color w:val="424242"/>
        </w:rPr>
        <w:t xml:space="preserve"> </w:t>
      </w:r>
      <w:r w:rsidR="00C25A8F" w:rsidRPr="00C361DA">
        <w:rPr>
          <w:rFonts w:eastAsia="Times New Roman"/>
          <w:color w:val="FF0000"/>
        </w:rPr>
        <w:t>Not the majority, but many scanned PDFs will be part of the data</w:t>
      </w:r>
    </w:p>
    <w:p w:rsidR="00A111CD" w:rsidRPr="00C361DA" w:rsidRDefault="00A111CD" w:rsidP="00A111CD">
      <w:pPr>
        <w:pStyle w:val="elementtoproof"/>
        <w:shd w:val="clear" w:color="auto" w:fill="FFFFFF"/>
        <w:rPr>
          <w:rFonts w:ascii="Calibri" w:hAnsi="Calibri" w:cs="Calibri"/>
        </w:rPr>
      </w:pPr>
      <w:r w:rsidRPr="00C361DA">
        <w:rPr>
          <w:rFonts w:ascii="Calibri" w:hAnsi="Calibri" w:cs="Calibri"/>
          <w:color w:val="424242"/>
          <w:sz w:val="22"/>
          <w:szCs w:val="22"/>
        </w:rPr>
        <w:t> </w:t>
      </w:r>
    </w:p>
    <w:p w:rsidR="00A111CD" w:rsidRPr="00C361DA" w:rsidRDefault="00A111CD" w:rsidP="00147886">
      <w:pPr>
        <w:pStyle w:val="ListParagraph"/>
        <w:numPr>
          <w:ilvl w:val="0"/>
          <w:numId w:val="1"/>
        </w:numPr>
        <w:shd w:val="clear" w:color="auto" w:fill="FFFFFF"/>
        <w:rPr>
          <w:rFonts w:eastAsia="Times New Roman"/>
          <w:color w:val="FF0000"/>
        </w:rPr>
      </w:pPr>
      <w:r w:rsidRPr="00C361DA">
        <w:rPr>
          <w:rFonts w:eastAsia="Times New Roman"/>
          <w:color w:val="424242"/>
        </w:rPr>
        <w:t>What existing Town systems must be integrated by API?</w:t>
      </w:r>
      <w:r w:rsidR="00C25A8F" w:rsidRPr="00C361DA">
        <w:rPr>
          <w:rFonts w:eastAsia="Times New Roman"/>
          <w:color w:val="424242"/>
        </w:rPr>
        <w:t xml:space="preserve"> </w:t>
      </w:r>
      <w:r w:rsidR="00C25A8F" w:rsidRPr="00C361DA">
        <w:rPr>
          <w:rFonts w:eastAsia="Times New Roman"/>
          <w:color w:val="FF0000"/>
        </w:rPr>
        <w:t xml:space="preserve">Email </w:t>
      </w:r>
      <w:r w:rsidR="003B7B3C" w:rsidRPr="00C361DA">
        <w:rPr>
          <w:rFonts w:eastAsia="Times New Roman"/>
          <w:color w:val="FF0000"/>
        </w:rPr>
        <w:t>privately</w:t>
      </w:r>
      <w:r w:rsidR="00C25A8F" w:rsidRPr="00C361DA">
        <w:rPr>
          <w:rFonts w:eastAsia="Times New Roman"/>
          <w:color w:val="FF0000"/>
        </w:rPr>
        <w:t xml:space="preserve"> for specific systems</w:t>
      </w:r>
    </w:p>
    <w:p w:rsidR="00A111CD" w:rsidRPr="00C361DA" w:rsidRDefault="00A111CD" w:rsidP="00147886">
      <w:pPr>
        <w:numPr>
          <w:ilvl w:val="0"/>
          <w:numId w:val="1"/>
        </w:numPr>
        <w:shd w:val="clear" w:color="auto" w:fill="FFFFFF"/>
        <w:rPr>
          <w:rFonts w:eastAsia="Times New Roman"/>
          <w:color w:val="424242"/>
        </w:rPr>
      </w:pPr>
      <w:r w:rsidRPr="00C361DA">
        <w:rPr>
          <w:rFonts w:eastAsia="Times New Roman"/>
          <w:color w:val="424242"/>
        </w:rPr>
        <w:t>Are there existing website, CRM, ERP, permitting, records, or document management systems?</w:t>
      </w:r>
      <w:r w:rsidR="00C25A8F" w:rsidRPr="00C361DA">
        <w:rPr>
          <w:rFonts w:eastAsia="Times New Roman"/>
          <w:color w:val="424242"/>
        </w:rPr>
        <w:t xml:space="preserve"> </w:t>
      </w:r>
      <w:r w:rsidR="00C25A8F" w:rsidRPr="00C361DA">
        <w:rPr>
          <w:rFonts w:eastAsia="Times New Roman"/>
          <w:color w:val="FF0000"/>
        </w:rPr>
        <w:t>Yes</w:t>
      </w:r>
    </w:p>
    <w:p w:rsidR="00A111CD" w:rsidRPr="00C361DA" w:rsidRDefault="00A111CD" w:rsidP="00147886">
      <w:pPr>
        <w:numPr>
          <w:ilvl w:val="0"/>
          <w:numId w:val="1"/>
        </w:numPr>
        <w:shd w:val="clear" w:color="auto" w:fill="FFFFFF"/>
        <w:rPr>
          <w:rFonts w:eastAsia="Times New Roman"/>
          <w:color w:val="424242"/>
        </w:rPr>
      </w:pPr>
      <w:r w:rsidRPr="00C361DA">
        <w:rPr>
          <w:rFonts w:eastAsia="Times New Roman"/>
          <w:color w:val="424242"/>
        </w:rPr>
        <w:t>Does the Town want search-only answers, or workflow execution through APIs?</w:t>
      </w:r>
      <w:r w:rsidR="00C25A8F" w:rsidRPr="00C361DA">
        <w:rPr>
          <w:rFonts w:eastAsia="Times New Roman"/>
          <w:color w:val="424242"/>
        </w:rPr>
        <w:t xml:space="preserve"> </w:t>
      </w:r>
      <w:r w:rsidR="00C25A8F" w:rsidRPr="00C361DA">
        <w:rPr>
          <w:rFonts w:eastAsia="Times New Roman"/>
          <w:color w:val="FF0000"/>
        </w:rPr>
        <w:t>Search-only answers</w:t>
      </w:r>
    </w:p>
    <w:p w:rsidR="00A111CD" w:rsidRPr="00C361DA" w:rsidRDefault="00A111CD" w:rsidP="00A111CD">
      <w:pPr>
        <w:pStyle w:val="elementtoproof"/>
        <w:shd w:val="clear" w:color="auto" w:fill="FFFFFF"/>
        <w:rPr>
          <w:rFonts w:ascii="Calibri" w:hAnsi="Calibri" w:cs="Calibri"/>
        </w:rPr>
      </w:pPr>
      <w:r w:rsidRPr="00C361DA">
        <w:rPr>
          <w:rFonts w:ascii="Calibri" w:hAnsi="Calibri" w:cs="Calibri"/>
          <w:color w:val="424242"/>
          <w:sz w:val="22"/>
          <w:szCs w:val="22"/>
        </w:rPr>
        <w:t> </w:t>
      </w:r>
    </w:p>
    <w:p w:rsidR="00A111CD" w:rsidRPr="00C361DA" w:rsidRDefault="00A111CD" w:rsidP="00147886">
      <w:pPr>
        <w:pStyle w:val="ListParagraph"/>
        <w:numPr>
          <w:ilvl w:val="0"/>
          <w:numId w:val="1"/>
        </w:numPr>
        <w:shd w:val="clear" w:color="auto" w:fill="FFFFFF"/>
        <w:rPr>
          <w:rFonts w:eastAsia="Times New Roman"/>
          <w:color w:val="424242"/>
        </w:rPr>
      </w:pPr>
      <w:r w:rsidRPr="00C361DA">
        <w:rPr>
          <w:rFonts w:eastAsia="Times New Roman"/>
          <w:color w:val="424242"/>
        </w:rPr>
        <w:t>Is the Town using Microsoft 365 today, and at what license tier?</w:t>
      </w:r>
      <w:r w:rsidR="00C25A8F" w:rsidRPr="00C361DA">
        <w:rPr>
          <w:rFonts w:eastAsia="Times New Roman"/>
          <w:color w:val="424242"/>
        </w:rPr>
        <w:t xml:space="preserve"> </w:t>
      </w:r>
      <w:r w:rsidR="00C25A8F" w:rsidRPr="00C361DA">
        <w:rPr>
          <w:rFonts w:eastAsia="Times New Roman"/>
          <w:color w:val="FF0000"/>
        </w:rPr>
        <w:t>Yes, G1</w:t>
      </w:r>
    </w:p>
    <w:p w:rsidR="00A111CD" w:rsidRPr="00C361DA" w:rsidRDefault="00A111CD" w:rsidP="00147886">
      <w:pPr>
        <w:numPr>
          <w:ilvl w:val="0"/>
          <w:numId w:val="1"/>
        </w:numPr>
        <w:shd w:val="clear" w:color="auto" w:fill="FFFFFF"/>
        <w:rPr>
          <w:rFonts w:eastAsia="Times New Roman"/>
          <w:color w:val="424242"/>
        </w:rPr>
      </w:pPr>
      <w:r w:rsidRPr="00C361DA">
        <w:rPr>
          <w:rFonts w:eastAsia="Times New Roman"/>
          <w:color w:val="424242"/>
        </w:rPr>
        <w:t>Is there a requirement for Azure Government, GCC, or other public-sector cloud boundary?</w:t>
      </w:r>
      <w:r w:rsidR="00C25A8F" w:rsidRPr="00C361DA">
        <w:rPr>
          <w:rFonts w:eastAsia="Times New Roman"/>
          <w:color w:val="424242"/>
        </w:rPr>
        <w:t xml:space="preserve"> </w:t>
      </w:r>
      <w:r w:rsidR="00C25A8F" w:rsidRPr="00C361DA">
        <w:rPr>
          <w:rFonts w:eastAsia="Times New Roman"/>
          <w:color w:val="FF0000"/>
        </w:rPr>
        <w:t>No</w:t>
      </w:r>
    </w:p>
    <w:p w:rsidR="00A111CD" w:rsidRPr="00C361DA" w:rsidRDefault="00A111CD" w:rsidP="00147886">
      <w:pPr>
        <w:numPr>
          <w:ilvl w:val="0"/>
          <w:numId w:val="1"/>
        </w:numPr>
        <w:shd w:val="clear" w:color="auto" w:fill="FFFFFF"/>
        <w:rPr>
          <w:rFonts w:eastAsia="Times New Roman"/>
          <w:color w:val="424242"/>
        </w:rPr>
      </w:pPr>
      <w:r w:rsidRPr="00C361DA">
        <w:rPr>
          <w:rFonts w:eastAsia="Times New Roman"/>
          <w:color w:val="424242"/>
        </w:rPr>
        <w:t xml:space="preserve">What </w:t>
      </w:r>
      <w:proofErr w:type="gramStart"/>
      <w:r w:rsidRPr="00C361DA">
        <w:rPr>
          <w:rFonts w:eastAsia="Times New Roman"/>
          <w:color w:val="424242"/>
        </w:rPr>
        <w:t>are</w:t>
      </w:r>
      <w:proofErr w:type="gramEnd"/>
      <w:r w:rsidRPr="00C361DA">
        <w:rPr>
          <w:rFonts w:eastAsia="Times New Roman"/>
          <w:color w:val="424242"/>
        </w:rPr>
        <w:t xml:space="preserve"> the retention, audit, records, FOIA/public-records, and legal hold requirements?</w:t>
      </w:r>
      <w:r w:rsidR="00C25A8F" w:rsidRPr="00C361DA">
        <w:rPr>
          <w:rFonts w:eastAsia="Times New Roman"/>
          <w:color w:val="424242"/>
        </w:rPr>
        <w:t xml:space="preserve"> </w:t>
      </w:r>
      <w:r w:rsidR="00C25A8F" w:rsidRPr="00C361DA">
        <w:rPr>
          <w:rFonts w:eastAsia="Times New Roman"/>
          <w:color w:val="FF0000"/>
        </w:rPr>
        <w:t xml:space="preserve">No requirements as all data uploaded to this solution will also be stored on Town systems as well. </w:t>
      </w:r>
    </w:p>
    <w:p w:rsidR="00A111CD" w:rsidRPr="00C361DA" w:rsidRDefault="00A111CD" w:rsidP="00147886">
      <w:pPr>
        <w:numPr>
          <w:ilvl w:val="0"/>
          <w:numId w:val="1"/>
        </w:numPr>
        <w:shd w:val="clear" w:color="auto" w:fill="FFFFFF"/>
        <w:rPr>
          <w:rFonts w:eastAsia="Times New Roman"/>
          <w:color w:val="424242"/>
        </w:rPr>
      </w:pPr>
      <w:r w:rsidRPr="00C361DA">
        <w:rPr>
          <w:rFonts w:eastAsia="Times New Roman"/>
          <w:color w:val="424242"/>
        </w:rPr>
        <w:t>Are there formal data-classification and sensitivity label policies already in place?</w:t>
      </w:r>
      <w:r w:rsidR="00C25A8F" w:rsidRPr="00C361DA">
        <w:rPr>
          <w:rFonts w:eastAsia="Times New Roman"/>
          <w:color w:val="424242"/>
        </w:rPr>
        <w:t xml:space="preserve"> </w:t>
      </w:r>
      <w:r w:rsidR="00C25A8F" w:rsidRPr="00C361DA">
        <w:rPr>
          <w:rFonts w:eastAsia="Times New Roman"/>
          <w:color w:val="FF0000"/>
        </w:rPr>
        <w:t>No</w:t>
      </w:r>
    </w:p>
    <w:p w:rsidR="00A111CD" w:rsidRPr="00C361DA" w:rsidRDefault="00A111CD" w:rsidP="00A111CD">
      <w:pPr>
        <w:pStyle w:val="elementtoproof"/>
        <w:shd w:val="clear" w:color="auto" w:fill="FFFFFF"/>
        <w:rPr>
          <w:rFonts w:ascii="Calibri" w:hAnsi="Calibri" w:cs="Calibri"/>
        </w:rPr>
      </w:pPr>
      <w:r w:rsidRPr="00C361DA">
        <w:rPr>
          <w:rFonts w:ascii="Calibri" w:hAnsi="Calibri" w:cs="Calibri"/>
          <w:color w:val="424242"/>
          <w:sz w:val="22"/>
          <w:szCs w:val="22"/>
        </w:rPr>
        <w:t> </w:t>
      </w:r>
    </w:p>
    <w:p w:rsidR="00A111CD" w:rsidRPr="00C361DA" w:rsidRDefault="00A111CD" w:rsidP="00147886">
      <w:pPr>
        <w:pStyle w:val="ListParagraph"/>
        <w:numPr>
          <w:ilvl w:val="0"/>
          <w:numId w:val="1"/>
        </w:numPr>
        <w:shd w:val="clear" w:color="auto" w:fill="FFFFFF"/>
        <w:rPr>
          <w:rFonts w:eastAsia="Times New Roman"/>
          <w:color w:val="424242"/>
        </w:rPr>
      </w:pPr>
      <w:r w:rsidRPr="00C361DA">
        <w:rPr>
          <w:rFonts w:eastAsia="Times New Roman"/>
          <w:color w:val="424242"/>
        </w:rPr>
        <w:t>Who will own content curation and approvals?</w:t>
      </w:r>
      <w:r w:rsidR="001C53D1" w:rsidRPr="00C361DA">
        <w:rPr>
          <w:rFonts w:eastAsia="Times New Roman"/>
          <w:color w:val="424242"/>
        </w:rPr>
        <w:t xml:space="preserve"> </w:t>
      </w:r>
      <w:r w:rsidR="001C53D1" w:rsidRPr="00C361DA">
        <w:rPr>
          <w:rFonts w:eastAsia="Times New Roman"/>
          <w:color w:val="FF0000"/>
        </w:rPr>
        <w:t xml:space="preserve">No requirement </w:t>
      </w:r>
    </w:p>
    <w:p w:rsidR="00A111CD" w:rsidRPr="00C361DA" w:rsidRDefault="00A111CD" w:rsidP="00147886">
      <w:pPr>
        <w:numPr>
          <w:ilvl w:val="0"/>
          <w:numId w:val="1"/>
        </w:numPr>
        <w:shd w:val="clear" w:color="auto" w:fill="FFFFFF"/>
        <w:rPr>
          <w:rFonts w:eastAsia="Times New Roman"/>
          <w:color w:val="424242"/>
        </w:rPr>
      </w:pPr>
      <w:r w:rsidRPr="00C361DA">
        <w:rPr>
          <w:rFonts w:eastAsia="Times New Roman"/>
          <w:color w:val="424242"/>
        </w:rPr>
        <w:t>What support model is expected after go-live: business hours, 24x7, managed service?</w:t>
      </w:r>
      <w:r w:rsidR="003B7231" w:rsidRPr="00C361DA">
        <w:rPr>
          <w:rFonts w:eastAsia="Times New Roman"/>
          <w:color w:val="424242"/>
        </w:rPr>
        <w:t xml:space="preserve"> </w:t>
      </w:r>
      <w:r w:rsidR="003B7231" w:rsidRPr="00C361DA">
        <w:rPr>
          <w:rFonts w:eastAsia="Times New Roman"/>
          <w:color w:val="FF0000"/>
        </w:rPr>
        <w:t>Business hours</w:t>
      </w:r>
    </w:p>
    <w:p w:rsidR="00A111CD" w:rsidRPr="00C361DA" w:rsidRDefault="00A111CD" w:rsidP="00A111CD">
      <w:pPr>
        <w:pStyle w:val="elementtoproof"/>
        <w:shd w:val="clear" w:color="auto" w:fill="FFFFFF"/>
        <w:rPr>
          <w:rFonts w:ascii="Calibri" w:hAnsi="Calibri" w:cs="Calibri"/>
        </w:rPr>
      </w:pPr>
      <w:r w:rsidRPr="00C361DA">
        <w:rPr>
          <w:rFonts w:ascii="Calibri" w:hAnsi="Calibri" w:cs="Calibri"/>
          <w:color w:val="424242"/>
          <w:sz w:val="22"/>
          <w:szCs w:val="22"/>
        </w:rPr>
        <w:t> </w:t>
      </w:r>
    </w:p>
    <w:p w:rsidR="00A111CD" w:rsidRPr="00C361DA" w:rsidRDefault="00A111CD" w:rsidP="00147886">
      <w:pPr>
        <w:pStyle w:val="ListParagraph"/>
        <w:numPr>
          <w:ilvl w:val="0"/>
          <w:numId w:val="1"/>
        </w:numPr>
        <w:shd w:val="clear" w:color="auto" w:fill="FFFFFF"/>
        <w:rPr>
          <w:rFonts w:eastAsia="Times New Roman"/>
          <w:color w:val="424242"/>
        </w:rPr>
      </w:pPr>
      <w:r w:rsidRPr="00C361DA">
        <w:rPr>
          <w:rFonts w:eastAsia="Times New Roman"/>
          <w:color w:val="424242"/>
        </w:rPr>
        <w:t>Expected user volumes for employees and public users?</w:t>
      </w:r>
      <w:r w:rsidR="00AF196B" w:rsidRPr="00C361DA">
        <w:rPr>
          <w:rFonts w:eastAsia="Times New Roman"/>
          <w:color w:val="424242"/>
        </w:rPr>
        <w:t xml:space="preserve"> </w:t>
      </w:r>
      <w:r w:rsidR="00C634F4" w:rsidRPr="00C361DA">
        <w:rPr>
          <w:rFonts w:eastAsia="Times New Roman"/>
          <w:color w:val="FF0000"/>
        </w:rPr>
        <w:t xml:space="preserve">40-60 employees. Public user count is unknown. </w:t>
      </w:r>
    </w:p>
    <w:p w:rsidR="00A111CD" w:rsidRPr="00C361DA" w:rsidRDefault="00A111CD" w:rsidP="00147886">
      <w:pPr>
        <w:numPr>
          <w:ilvl w:val="0"/>
          <w:numId w:val="1"/>
        </w:numPr>
        <w:shd w:val="clear" w:color="auto" w:fill="FFFFFF"/>
        <w:rPr>
          <w:rFonts w:eastAsia="Times New Roman"/>
          <w:color w:val="424242"/>
        </w:rPr>
      </w:pPr>
      <w:r w:rsidRPr="00C361DA">
        <w:rPr>
          <w:rFonts w:eastAsia="Times New Roman"/>
          <w:color w:val="424242"/>
        </w:rPr>
        <w:t>Required uptime/SLA and disaster recovery expectations?</w:t>
      </w:r>
      <w:r w:rsidR="00C634F4" w:rsidRPr="00C361DA">
        <w:rPr>
          <w:rFonts w:eastAsia="Times New Roman"/>
          <w:color w:val="424242"/>
        </w:rPr>
        <w:t xml:space="preserve"> </w:t>
      </w:r>
      <w:r w:rsidR="00C634F4" w:rsidRPr="00C361DA">
        <w:rPr>
          <w:rFonts w:eastAsia="Times New Roman"/>
          <w:color w:val="FF0000"/>
        </w:rPr>
        <w:t xml:space="preserve">There are no required uptime or DR expectations tied to this request for proposal. </w:t>
      </w:r>
    </w:p>
    <w:p w:rsidR="00A111CD" w:rsidRPr="00C361DA" w:rsidRDefault="00A111CD" w:rsidP="00A111CD">
      <w:pPr>
        <w:pStyle w:val="elementtoproof"/>
        <w:shd w:val="clear" w:color="auto" w:fill="FFFFFF"/>
        <w:rPr>
          <w:rFonts w:ascii="Calibri" w:hAnsi="Calibri" w:cs="Calibri"/>
        </w:rPr>
      </w:pPr>
      <w:r w:rsidRPr="00C361DA">
        <w:rPr>
          <w:rFonts w:ascii="Calibri" w:hAnsi="Calibri" w:cs="Calibri"/>
          <w:color w:val="424242"/>
          <w:sz w:val="22"/>
          <w:szCs w:val="22"/>
        </w:rPr>
        <w:t> </w:t>
      </w:r>
    </w:p>
    <w:p w:rsidR="00A111CD" w:rsidRPr="00C361DA" w:rsidRDefault="00A111CD" w:rsidP="00147886">
      <w:pPr>
        <w:pStyle w:val="ListParagraph"/>
        <w:numPr>
          <w:ilvl w:val="0"/>
          <w:numId w:val="1"/>
        </w:numPr>
        <w:shd w:val="clear" w:color="auto" w:fill="FFFFFF"/>
        <w:rPr>
          <w:rFonts w:eastAsia="Times New Roman"/>
          <w:color w:val="424242"/>
        </w:rPr>
      </w:pPr>
      <w:r w:rsidRPr="00C361DA">
        <w:rPr>
          <w:rFonts w:eastAsia="Times New Roman"/>
          <w:color w:val="424242"/>
        </w:rPr>
        <w:t>Should proposal pricing separate licenses, implementation, ingestion, integration, training, and managed support?</w:t>
      </w:r>
      <w:r w:rsidR="00C634F4" w:rsidRPr="00C361DA">
        <w:rPr>
          <w:rFonts w:eastAsia="Times New Roman"/>
          <w:color w:val="424242"/>
        </w:rPr>
        <w:t xml:space="preserve"> </w:t>
      </w:r>
      <w:r w:rsidR="00C634F4" w:rsidRPr="00C361DA">
        <w:rPr>
          <w:rFonts w:eastAsia="Times New Roman"/>
          <w:color w:val="FF0000"/>
        </w:rPr>
        <w:t xml:space="preserve">If feasible, but not required. </w:t>
      </w:r>
    </w:p>
    <w:p w:rsidR="00A111CD" w:rsidRPr="00C361DA" w:rsidRDefault="00A111CD" w:rsidP="00147886">
      <w:pPr>
        <w:numPr>
          <w:ilvl w:val="0"/>
          <w:numId w:val="1"/>
        </w:numPr>
        <w:shd w:val="clear" w:color="auto" w:fill="FFFFFF"/>
        <w:rPr>
          <w:rFonts w:eastAsia="Times New Roman"/>
          <w:color w:val="FF0000"/>
        </w:rPr>
      </w:pPr>
      <w:r w:rsidRPr="00C361DA">
        <w:rPr>
          <w:rFonts w:eastAsia="Times New Roman"/>
          <w:color w:val="424242"/>
        </w:rPr>
        <w:t>Does the Town want a phased rollout with pilot, then expansion?</w:t>
      </w:r>
      <w:r w:rsidR="00C634F4" w:rsidRPr="00C361DA">
        <w:rPr>
          <w:rFonts w:eastAsia="Times New Roman"/>
          <w:color w:val="424242"/>
        </w:rPr>
        <w:t xml:space="preserve"> </w:t>
      </w:r>
      <w:r w:rsidR="00C634F4" w:rsidRPr="00C361DA">
        <w:rPr>
          <w:rFonts w:eastAsia="Times New Roman"/>
          <w:color w:val="FF0000"/>
        </w:rPr>
        <w:t xml:space="preserve">No pilot program is needed. </w:t>
      </w:r>
    </w:p>
    <w:p w:rsidR="00A111CD" w:rsidRPr="00C361DA" w:rsidRDefault="00A111CD" w:rsidP="003B7B3C">
      <w:pPr>
        <w:numPr>
          <w:ilvl w:val="0"/>
          <w:numId w:val="1"/>
        </w:numPr>
        <w:shd w:val="clear" w:color="auto" w:fill="FFFFFF"/>
        <w:rPr>
          <w:rFonts w:eastAsia="Times New Roman"/>
          <w:color w:val="424242"/>
        </w:rPr>
      </w:pPr>
      <w:r w:rsidRPr="00C361DA">
        <w:rPr>
          <w:rFonts w:eastAsia="Times New Roman"/>
          <w:color w:val="424242"/>
        </w:rPr>
        <w:t>What budget range should the solution fit within?</w:t>
      </w:r>
      <w:r w:rsidR="00C634F4" w:rsidRPr="00C361DA">
        <w:rPr>
          <w:rFonts w:eastAsia="Times New Roman"/>
          <w:color w:val="424242"/>
        </w:rPr>
        <w:t xml:space="preserve"> </w:t>
      </w:r>
      <w:r w:rsidR="00C634F4" w:rsidRPr="00C361DA">
        <w:rPr>
          <w:rFonts w:eastAsia="Times New Roman"/>
          <w:color w:val="FF0000"/>
        </w:rPr>
        <w:t>No defined budget for this proposal.</w:t>
      </w:r>
    </w:p>
    <w:p w:rsidR="003B7B3C" w:rsidRPr="00C361DA" w:rsidRDefault="003B7B3C" w:rsidP="003B7B3C">
      <w:pPr>
        <w:shd w:val="clear" w:color="auto" w:fill="FFFFFF"/>
        <w:ind w:left="720"/>
        <w:rPr>
          <w:rFonts w:eastAsia="Times New Roman"/>
          <w:color w:val="424242"/>
        </w:rPr>
      </w:pPr>
    </w:p>
    <w:p w:rsidR="00F10474" w:rsidRPr="00C361DA" w:rsidRDefault="00F10474" w:rsidP="00147886">
      <w:pPr>
        <w:pStyle w:val="ListParagraph"/>
        <w:numPr>
          <w:ilvl w:val="0"/>
          <w:numId w:val="1"/>
        </w:numPr>
        <w:spacing w:after="160" w:line="256" w:lineRule="auto"/>
      </w:pPr>
      <w:r w:rsidRPr="00C361DA">
        <w:t>Is this the first time the Town is procuring these types of services? If no, could you please provide information about the budget for the last time it was procured?</w:t>
      </w:r>
      <w:r w:rsidRPr="00C361DA">
        <w:t xml:space="preserve"> </w:t>
      </w:r>
      <w:proofErr w:type="gramStart"/>
      <w:r w:rsidRPr="00C361DA">
        <w:rPr>
          <w:color w:val="FF0000"/>
        </w:rPr>
        <w:t>Yes</w:t>
      </w:r>
      <w:proofErr w:type="gramEnd"/>
      <w:r w:rsidRPr="00C361DA">
        <w:rPr>
          <w:color w:val="FF0000"/>
        </w:rPr>
        <w:t xml:space="preserve"> this is the first time </w:t>
      </w:r>
    </w:p>
    <w:p w:rsidR="00F10474" w:rsidRPr="00C361DA" w:rsidRDefault="00F10474" w:rsidP="00147886">
      <w:pPr>
        <w:numPr>
          <w:ilvl w:val="0"/>
          <w:numId w:val="1"/>
        </w:numPr>
        <w:spacing w:after="160" w:line="256" w:lineRule="auto"/>
      </w:pPr>
      <w:r w:rsidRPr="00C361DA">
        <w:t>What is the budget destined for this project?</w:t>
      </w:r>
      <w:r w:rsidRPr="00C361DA">
        <w:t xml:space="preserve"> </w:t>
      </w:r>
      <w:r w:rsidRPr="00C361DA">
        <w:rPr>
          <w:color w:val="FF0000"/>
        </w:rPr>
        <w:t xml:space="preserve">No preexisting </w:t>
      </w:r>
      <w:proofErr w:type="gramStart"/>
      <w:r w:rsidRPr="00C361DA">
        <w:rPr>
          <w:color w:val="FF0000"/>
        </w:rPr>
        <w:t>budget</w:t>
      </w:r>
      <w:proofErr w:type="gramEnd"/>
      <w:r w:rsidRPr="00C361DA">
        <w:rPr>
          <w:color w:val="FF0000"/>
        </w:rPr>
        <w:t xml:space="preserve">. We are seeking proposals to inform our budget discussions. </w:t>
      </w:r>
    </w:p>
    <w:p w:rsidR="00F10474" w:rsidRPr="00C361DA" w:rsidRDefault="00F10474" w:rsidP="00147886">
      <w:pPr>
        <w:numPr>
          <w:ilvl w:val="0"/>
          <w:numId w:val="1"/>
        </w:numPr>
        <w:spacing w:after="160" w:line="256" w:lineRule="auto"/>
        <w:rPr>
          <w:lang w:val="es-CR"/>
        </w:rPr>
      </w:pPr>
      <w:r w:rsidRPr="00C361DA">
        <w:lastRenderedPageBreak/>
        <w:t>What departments/divisions will be primary users of the internal-facing assistant? Please list all departments (e.g., Town Clerk, Planning, Public Works, Finance, HR, Emergency Management). This determines role-based access and content segmentation.</w:t>
      </w:r>
      <w:r w:rsidR="00E27717" w:rsidRPr="00C361DA">
        <w:t xml:space="preserve"> </w:t>
      </w:r>
      <w:r w:rsidR="00E27717" w:rsidRPr="00C361DA">
        <w:rPr>
          <w:color w:val="FF0000"/>
        </w:rPr>
        <w:t>Planning/Zoning, Building, Finance, Town Clerk, IT, Public Works, Human Services</w:t>
      </w:r>
    </w:p>
    <w:p w:rsidR="00F10474" w:rsidRPr="00C361DA" w:rsidRDefault="00F10474" w:rsidP="00147886">
      <w:pPr>
        <w:numPr>
          <w:ilvl w:val="0"/>
          <w:numId w:val="1"/>
        </w:numPr>
        <w:spacing w:after="160" w:line="256" w:lineRule="auto"/>
      </w:pPr>
      <w:r w:rsidRPr="00C361DA">
        <w:t>What is the estimated total number of internal (employee) users? Headcount using the private chatbot. Impacts licensing, concurrency planning, and infrastructure sizing.</w:t>
      </w:r>
      <w:r w:rsidR="00E27717" w:rsidRPr="00C361DA">
        <w:t xml:space="preserve"> </w:t>
      </w:r>
      <w:r w:rsidR="00E27717" w:rsidRPr="00C361DA">
        <w:rPr>
          <w:color w:val="FF0000"/>
        </w:rPr>
        <w:t>40-60</w:t>
      </w:r>
    </w:p>
    <w:p w:rsidR="00F10474" w:rsidRPr="00C361DA" w:rsidRDefault="00F10474" w:rsidP="00147886">
      <w:pPr>
        <w:numPr>
          <w:ilvl w:val="0"/>
          <w:numId w:val="1"/>
        </w:numPr>
        <w:spacing w:after="160" w:line="256" w:lineRule="auto"/>
      </w:pPr>
      <w:r w:rsidRPr="00C361DA">
        <w:t>What is the expected volume of public (citizen) inquiries per month? Current inquiry volume via phone, email, in-person. Helps size the public-facing chatbot infrastructure.</w:t>
      </w:r>
      <w:r w:rsidR="00E27717" w:rsidRPr="00C361DA">
        <w:t xml:space="preserve"> </w:t>
      </w:r>
      <w:r w:rsidR="00E27717" w:rsidRPr="00C361DA">
        <w:rPr>
          <w:color w:val="FF0000"/>
        </w:rPr>
        <w:t>Unknown</w:t>
      </w:r>
    </w:p>
    <w:p w:rsidR="00F10474" w:rsidRPr="00C361DA" w:rsidRDefault="00F10474" w:rsidP="00147886">
      <w:pPr>
        <w:numPr>
          <w:ilvl w:val="0"/>
          <w:numId w:val="1"/>
        </w:numPr>
        <w:spacing w:after="160" w:line="256" w:lineRule="auto"/>
      </w:pPr>
      <w:r w:rsidRPr="00C361DA">
        <w:t>Who are the executive sponsors and key decision-makers for this initiative? Names, titles, and roles in evaluation. Helps vendors tailor presentations and stakeholder alignment.</w:t>
      </w:r>
      <w:r w:rsidR="00E27717" w:rsidRPr="00C361DA">
        <w:t xml:space="preserve"> </w:t>
      </w:r>
      <w:r w:rsidR="00E27717" w:rsidRPr="00C361DA">
        <w:rPr>
          <w:color w:val="FF0000"/>
        </w:rPr>
        <w:t>Town IT Director and Town Planning Director</w:t>
      </w:r>
    </w:p>
    <w:p w:rsidR="00F10474" w:rsidRPr="00C361DA" w:rsidRDefault="00F10474" w:rsidP="00147886">
      <w:pPr>
        <w:numPr>
          <w:ilvl w:val="0"/>
          <w:numId w:val="1"/>
        </w:numPr>
        <w:spacing w:after="160" w:line="256" w:lineRule="auto"/>
      </w:pPr>
      <w:r w:rsidRPr="00C361DA">
        <w:t>Is there a defined steering committee or project governance structure? If yes, please describe composition and meeting cadence. If no, will one be established?</w:t>
      </w:r>
      <w:r w:rsidR="00E27717" w:rsidRPr="00C361DA">
        <w:t xml:space="preserve"> </w:t>
      </w:r>
      <w:r w:rsidR="00E27717" w:rsidRPr="00C361DA">
        <w:rPr>
          <w:color w:val="FF0000"/>
        </w:rPr>
        <w:t>No</w:t>
      </w:r>
    </w:p>
    <w:p w:rsidR="00F10474" w:rsidRPr="00C361DA" w:rsidRDefault="00F10474" w:rsidP="00147886">
      <w:pPr>
        <w:numPr>
          <w:ilvl w:val="0"/>
          <w:numId w:val="1"/>
        </w:numPr>
        <w:spacing w:after="160" w:line="256" w:lineRule="auto"/>
      </w:pPr>
      <w:r w:rsidRPr="00C361DA">
        <w:t>What does success look like 12 months post-implementation? Please define 3–5 KPIs. Examples: reduce inquiry response time by X%, deflect Y% of routine questions, staff time savings of Z hours/week.</w:t>
      </w:r>
      <w:r w:rsidR="00E27717" w:rsidRPr="00C361DA">
        <w:t xml:space="preserve"> </w:t>
      </w:r>
      <w:r w:rsidR="00E27717" w:rsidRPr="00C361DA">
        <w:rPr>
          <w:color w:val="FF0000"/>
        </w:rPr>
        <w:t xml:space="preserve">Success would be employees actively using the system and seeing a reasonable time savings during their work week. </w:t>
      </w:r>
    </w:p>
    <w:p w:rsidR="00F10474" w:rsidRPr="00C361DA" w:rsidRDefault="00F10474" w:rsidP="00147886">
      <w:pPr>
        <w:numPr>
          <w:ilvl w:val="0"/>
          <w:numId w:val="1"/>
        </w:numPr>
        <w:spacing w:after="160" w:line="256" w:lineRule="auto"/>
      </w:pPr>
      <w:r w:rsidRPr="00C361DA">
        <w:t>What is your organization’s digital maturity level regarding AI and automation? Is this the first AI project? Is there previous RPA/chatbot experience? Is there an existing data science team? This helps guide the change management approach.</w:t>
      </w:r>
      <w:r w:rsidR="00E27717" w:rsidRPr="00C361DA">
        <w:t xml:space="preserve"> </w:t>
      </w:r>
      <w:r w:rsidR="00E27717" w:rsidRPr="00C361DA">
        <w:rPr>
          <w:color w:val="FF0000"/>
        </w:rPr>
        <w:t>This is the first AI project</w:t>
      </w:r>
    </w:p>
    <w:p w:rsidR="00F10474" w:rsidRPr="00C361DA" w:rsidRDefault="00F10474" w:rsidP="00147886">
      <w:pPr>
        <w:numPr>
          <w:ilvl w:val="0"/>
          <w:numId w:val="1"/>
        </w:numPr>
        <w:spacing w:after="160" w:line="256" w:lineRule="auto"/>
      </w:pPr>
      <w:r w:rsidRPr="00C361DA">
        <w:t>Are there any labor union considerations or collective bargaining agreements that affect tool rollout? Municipal staff may have union representation. This impacts training mandates, job role changes, and communication strategy.</w:t>
      </w:r>
      <w:r w:rsidR="00E27717" w:rsidRPr="00C361DA">
        <w:t xml:space="preserve"> </w:t>
      </w:r>
      <w:r w:rsidR="00E27717" w:rsidRPr="00C361DA">
        <w:rPr>
          <w:color w:val="FF0000"/>
        </w:rPr>
        <w:t>No</w:t>
      </w:r>
    </w:p>
    <w:p w:rsidR="00F10474" w:rsidRPr="00C361DA" w:rsidRDefault="00F10474" w:rsidP="00147886">
      <w:pPr>
        <w:numPr>
          <w:ilvl w:val="0"/>
          <w:numId w:val="1"/>
        </w:numPr>
        <w:spacing w:after="160" w:line="256" w:lineRule="auto"/>
      </w:pPr>
      <w:r w:rsidRPr="00C361DA">
        <w:t>What percentage of documents are currently digitized versus paper-only? If paper records exist, is digitization in scope or a prerequisite? This determines project timeline and potential scanning vendor requirements.</w:t>
      </w:r>
      <w:r w:rsidR="00E27717" w:rsidRPr="00C361DA">
        <w:t xml:space="preserve"> </w:t>
      </w:r>
      <w:r w:rsidR="00E27717" w:rsidRPr="00C361DA">
        <w:rPr>
          <w:color w:val="FF0000"/>
        </w:rPr>
        <w:t xml:space="preserve">Digitization of </w:t>
      </w:r>
      <w:r w:rsidR="009F65C9" w:rsidRPr="00C361DA">
        <w:rPr>
          <w:color w:val="FF0000"/>
        </w:rPr>
        <w:t>paper documents is not within scope for this project</w:t>
      </w:r>
    </w:p>
    <w:p w:rsidR="00F10474" w:rsidRPr="00C361DA" w:rsidRDefault="00F10474" w:rsidP="00147886">
      <w:pPr>
        <w:numPr>
          <w:ilvl w:val="0"/>
          <w:numId w:val="1"/>
        </w:numPr>
        <w:spacing w:after="160" w:line="256" w:lineRule="auto"/>
      </w:pPr>
      <w:r w:rsidRPr="00C361DA">
        <w:t>What is the average document update/refresh frequency? How often are ordinances amended, policies updated, and meeting minutes added? Daily, weekly, monthly, or annual? This impacts ingestion pipeline design.</w:t>
      </w:r>
      <w:r w:rsidR="009F65C9" w:rsidRPr="00C361DA">
        <w:t xml:space="preserve"> </w:t>
      </w:r>
      <w:r w:rsidR="009F65C9" w:rsidRPr="00C361DA">
        <w:rPr>
          <w:color w:val="FF0000"/>
        </w:rPr>
        <w:t>Monthly</w:t>
      </w:r>
    </w:p>
    <w:p w:rsidR="00F10474" w:rsidRPr="00C361DA" w:rsidRDefault="00F10474" w:rsidP="00147886">
      <w:pPr>
        <w:numPr>
          <w:ilvl w:val="0"/>
          <w:numId w:val="1"/>
        </w:numPr>
        <w:spacing w:after="160" w:line="256" w:lineRule="auto"/>
        <w:rPr>
          <w:lang w:val="es-CR"/>
        </w:rPr>
      </w:pPr>
      <w:r w:rsidRPr="00C361DA">
        <w:t>Do documents have structured metadata (tags, categories, dates, authors), or are they largely unstructured? Existing metadata enables better search filtering and RAG chunking strategies. Lack of metadata may require AI-assisted tagging.</w:t>
      </w:r>
      <w:r w:rsidR="009F65C9" w:rsidRPr="00C361DA">
        <w:t xml:space="preserve"> </w:t>
      </w:r>
      <w:r w:rsidR="009F65C9" w:rsidRPr="00C361DA">
        <w:rPr>
          <w:color w:val="FF0000"/>
        </w:rPr>
        <w:t>Mostly unstructured</w:t>
      </w:r>
    </w:p>
    <w:p w:rsidR="00F10474" w:rsidRPr="00C361DA" w:rsidRDefault="00F10474" w:rsidP="00147886">
      <w:pPr>
        <w:numPr>
          <w:ilvl w:val="0"/>
          <w:numId w:val="1"/>
        </w:numPr>
        <w:spacing w:after="160" w:line="256" w:lineRule="auto"/>
      </w:pPr>
      <w:r w:rsidRPr="00C361DA">
        <w:t>Are there document version-control practices in place? How are revisions tracked? Is there a need for the assistant to reference specific document versions or only the latest?</w:t>
      </w:r>
      <w:r w:rsidR="009F65C9" w:rsidRPr="00C361DA">
        <w:t xml:space="preserve"> </w:t>
      </w:r>
      <w:r w:rsidR="009F65C9" w:rsidRPr="00C361DA">
        <w:rPr>
          <w:color w:val="FF0000"/>
        </w:rPr>
        <w:t>No need for version tracking</w:t>
      </w:r>
    </w:p>
    <w:p w:rsidR="00F10474" w:rsidRPr="00C361DA" w:rsidRDefault="00F10474" w:rsidP="00147886">
      <w:pPr>
        <w:numPr>
          <w:ilvl w:val="0"/>
          <w:numId w:val="1"/>
        </w:numPr>
        <w:spacing w:after="160" w:line="256" w:lineRule="auto"/>
      </w:pPr>
      <w:r w:rsidRPr="00C361DA">
        <w:t>Are there any documents classified as confidential, restricted, or internal-use-only? Document classification levels determine access-control rules for the private chatbot and exclusion from public-facing responses.</w:t>
      </w:r>
      <w:r w:rsidR="009F65C9" w:rsidRPr="00C361DA">
        <w:t xml:space="preserve"> </w:t>
      </w:r>
      <w:r w:rsidR="009F65C9" w:rsidRPr="00C361DA">
        <w:rPr>
          <w:color w:val="FF0000"/>
        </w:rPr>
        <w:t>Yes, there will be documents with privileged classification</w:t>
      </w:r>
    </w:p>
    <w:p w:rsidR="00F10474" w:rsidRPr="00C361DA" w:rsidRDefault="00F10474" w:rsidP="00147886">
      <w:pPr>
        <w:numPr>
          <w:ilvl w:val="0"/>
          <w:numId w:val="1"/>
        </w:numPr>
        <w:spacing w:after="160" w:line="256" w:lineRule="auto"/>
        <w:rPr>
          <w:lang w:val="es-CR"/>
        </w:rPr>
      </w:pPr>
      <w:r w:rsidRPr="00C361DA">
        <w:lastRenderedPageBreak/>
        <w:t>What is the desired ingestion process for new documents? Manual upload approval workflow? Automatic sync from DMS? Scheduled batch ingestion? Real-time webhook triggers?</w:t>
      </w:r>
      <w:r w:rsidR="009F65C9" w:rsidRPr="00C361DA">
        <w:t xml:space="preserve"> </w:t>
      </w:r>
      <w:r w:rsidR="009F65C9" w:rsidRPr="00C361DA">
        <w:rPr>
          <w:color w:val="FF0000"/>
        </w:rPr>
        <w:t xml:space="preserve">We are open to all proposed ingestion process options in this proposal. </w:t>
      </w:r>
    </w:p>
    <w:p w:rsidR="00F10474" w:rsidRPr="00C361DA" w:rsidRDefault="00F10474" w:rsidP="00147886">
      <w:pPr>
        <w:numPr>
          <w:ilvl w:val="0"/>
          <w:numId w:val="1"/>
        </w:numPr>
        <w:spacing w:after="160" w:line="256" w:lineRule="auto"/>
      </w:pPr>
      <w:r w:rsidRPr="00C361DA">
        <w:t>Can you provide 3–5 representative sample documents across different types for vendor analysis? Samples help vendors assess OCR quality needs, document complexity, and optimal chunking strategies.</w:t>
      </w:r>
      <w:r w:rsidR="009F65C9" w:rsidRPr="00C361DA">
        <w:t xml:space="preserve"> </w:t>
      </w:r>
      <w:r w:rsidR="009F65C9" w:rsidRPr="00C361DA">
        <w:rPr>
          <w:color w:val="FF0000"/>
        </w:rPr>
        <w:t xml:space="preserve">Sample documents will not be provided at this time. </w:t>
      </w:r>
    </w:p>
    <w:p w:rsidR="00F10474" w:rsidRPr="00C361DA" w:rsidRDefault="00F10474" w:rsidP="00147886">
      <w:pPr>
        <w:numPr>
          <w:ilvl w:val="0"/>
          <w:numId w:val="1"/>
        </w:numPr>
        <w:spacing w:after="160" w:line="256" w:lineRule="auto"/>
      </w:pPr>
      <w:r w:rsidRPr="00C361DA">
        <w:t>What is your current cloud infrastructure posture? On-premises only? Hybrid? Multi-cloud? Specific cloud provider (AWS, Azure, GCP)? Any existing cloud contracts or enterprise agreements?</w:t>
      </w:r>
      <w:r w:rsidR="009F65C9" w:rsidRPr="00C361DA">
        <w:t xml:space="preserve"> </w:t>
      </w:r>
      <w:r w:rsidR="009F65C9" w:rsidRPr="00C361DA">
        <w:rPr>
          <w:color w:val="FF0000"/>
        </w:rPr>
        <w:t>On-prem only at this time</w:t>
      </w:r>
    </w:p>
    <w:p w:rsidR="00F10474" w:rsidRPr="00C361DA" w:rsidRDefault="00F10474" w:rsidP="00147886">
      <w:pPr>
        <w:numPr>
          <w:ilvl w:val="0"/>
          <w:numId w:val="1"/>
        </w:numPr>
        <w:spacing w:after="160" w:line="256" w:lineRule="auto"/>
        <w:rPr>
          <w:lang w:val="es-CR"/>
        </w:rPr>
      </w:pPr>
      <w:r w:rsidRPr="00C361DA">
        <w:t xml:space="preserve">Does the Town </w:t>
      </w:r>
      <w:proofErr w:type="gramStart"/>
      <w:r w:rsidRPr="00C361DA">
        <w:t>have a preference for</w:t>
      </w:r>
      <w:proofErr w:type="gramEnd"/>
      <w:r w:rsidRPr="00C361DA">
        <w:t xml:space="preserve"> cloud-based (SaaS), on-premises, or hybrid deployment? SaaS offers fastest deployment; on-premises offers maximum data control; hybrid balances both. Budget and compliance factors apply.</w:t>
      </w:r>
      <w:r w:rsidR="00A055EA" w:rsidRPr="00C361DA">
        <w:t xml:space="preserve"> </w:t>
      </w:r>
      <w:r w:rsidR="00A055EA" w:rsidRPr="00C361DA">
        <w:rPr>
          <w:color w:val="FF0000"/>
        </w:rPr>
        <w:t xml:space="preserve">Open to all proposals and options. </w:t>
      </w:r>
    </w:p>
    <w:p w:rsidR="00F10474" w:rsidRPr="00C361DA" w:rsidRDefault="00F10474" w:rsidP="00147886">
      <w:pPr>
        <w:numPr>
          <w:ilvl w:val="0"/>
          <w:numId w:val="1"/>
        </w:numPr>
        <w:spacing w:after="160" w:line="256" w:lineRule="auto"/>
      </w:pPr>
      <w:r w:rsidRPr="00C361DA">
        <w:t xml:space="preserve">What identity and access management (IAM) solution is currently in use? Microsoft </w:t>
      </w:r>
      <w:proofErr w:type="spellStart"/>
      <w:r w:rsidRPr="00C361DA">
        <w:t>Entra</w:t>
      </w:r>
      <w:proofErr w:type="spellEnd"/>
      <w:r w:rsidRPr="00C361DA">
        <w:t xml:space="preserve"> ID (Azure AD), </w:t>
      </w:r>
      <w:proofErr w:type="spellStart"/>
      <w:r w:rsidRPr="00C361DA">
        <w:t>Okta</w:t>
      </w:r>
      <w:proofErr w:type="spellEnd"/>
      <w:r w:rsidRPr="00C361DA">
        <w:t>, Google Workspace, or on-premises Active Directory? This determines the SSO integration path for the private chatbot.</w:t>
      </w:r>
      <w:r w:rsidR="00A055EA" w:rsidRPr="00C361DA">
        <w:t xml:space="preserve"> </w:t>
      </w:r>
      <w:r w:rsidR="00A055EA" w:rsidRPr="00C361DA">
        <w:rPr>
          <w:color w:val="FF0000"/>
        </w:rPr>
        <w:t>On-prem AD</w:t>
      </w:r>
    </w:p>
    <w:p w:rsidR="00F10474" w:rsidRPr="00C361DA" w:rsidRDefault="00F10474" w:rsidP="00147886">
      <w:pPr>
        <w:numPr>
          <w:ilvl w:val="0"/>
          <w:numId w:val="1"/>
        </w:numPr>
        <w:spacing w:after="160" w:line="256" w:lineRule="auto"/>
      </w:pPr>
      <w:r w:rsidRPr="00C361DA">
        <w:t>What are the current network security boundaries and DMZ configurations? Firewall rules, proxy servers, VPN requirements. The public-facing chatbot may need to reside in a DMZ.</w:t>
      </w:r>
      <w:r w:rsidR="0029482C" w:rsidRPr="00C361DA">
        <w:t xml:space="preserve"> </w:t>
      </w:r>
      <w:r w:rsidR="0029482C" w:rsidRPr="00C361DA">
        <w:rPr>
          <w:color w:val="FF0000"/>
        </w:rPr>
        <w:t>If the public-facing chatbot needs to be on-prem then it can reside in the DMZ</w:t>
      </w:r>
      <w:r w:rsidR="0029482C" w:rsidRPr="00C361DA">
        <w:t>.</w:t>
      </w:r>
    </w:p>
    <w:p w:rsidR="00F10474" w:rsidRPr="00C361DA" w:rsidRDefault="00F10474" w:rsidP="00147886">
      <w:pPr>
        <w:numPr>
          <w:ilvl w:val="0"/>
          <w:numId w:val="1"/>
        </w:numPr>
        <w:spacing w:after="160" w:line="256" w:lineRule="auto"/>
        <w:rPr>
          <w:lang w:val="es-CR"/>
        </w:rPr>
      </w:pPr>
      <w:r w:rsidRPr="00C361DA">
        <w:t>Is there existing infrastructure for email automation and SMS gateway services? Email: Exchange Online, Gmail, SendGrid? SMS: Twilio, AWS SNS, existing carrier gateway? This determines channel integration complexity.</w:t>
      </w:r>
      <w:r w:rsidR="0029482C" w:rsidRPr="00C361DA">
        <w:t xml:space="preserve"> </w:t>
      </w:r>
      <w:r w:rsidR="0029482C" w:rsidRPr="00C361DA">
        <w:rPr>
          <w:color w:val="FF0000"/>
        </w:rPr>
        <w:t xml:space="preserve">No. SMS is not required. </w:t>
      </w:r>
    </w:p>
    <w:p w:rsidR="00F10474" w:rsidRPr="00C361DA" w:rsidRDefault="00F10474" w:rsidP="00147886">
      <w:pPr>
        <w:numPr>
          <w:ilvl w:val="0"/>
          <w:numId w:val="1"/>
        </w:numPr>
        <w:spacing w:after="160" w:line="256" w:lineRule="auto"/>
      </w:pPr>
      <w:r w:rsidRPr="00C361DA">
        <w:t>What is the current disaster recovery (DR) and business continuity posture? RTO/RPO requirements? Existing backup systems? The AI assistant may need to align with existing DR strategies.</w:t>
      </w:r>
      <w:r w:rsidR="0029482C" w:rsidRPr="00C361DA">
        <w:t xml:space="preserve"> </w:t>
      </w:r>
      <w:r w:rsidR="0029482C" w:rsidRPr="00C361DA">
        <w:rPr>
          <w:color w:val="FF0000"/>
        </w:rPr>
        <w:t xml:space="preserve">No defined DR or RTO/RPO requirements for this proposal. </w:t>
      </w:r>
    </w:p>
    <w:p w:rsidR="00F10474" w:rsidRPr="00C361DA" w:rsidRDefault="00F10474" w:rsidP="00147886">
      <w:pPr>
        <w:numPr>
          <w:ilvl w:val="0"/>
          <w:numId w:val="1"/>
        </w:numPr>
        <w:spacing w:after="160" w:line="256" w:lineRule="auto"/>
      </w:pPr>
      <w:proofErr w:type="gramStart"/>
      <w:r w:rsidRPr="00C361DA">
        <w:t>Are</w:t>
      </w:r>
      <w:proofErr w:type="gramEnd"/>
      <w:r w:rsidRPr="00C361DA">
        <w:t xml:space="preserve"> there existing monitoring, logging, and alerting tools in use? Splunk, Datadog, SolarWinds, native cloud monitoring? Integration with the existing observability stack may be preferred.</w:t>
      </w:r>
      <w:r w:rsidR="0029482C" w:rsidRPr="00C361DA">
        <w:t xml:space="preserve"> </w:t>
      </w:r>
      <w:r w:rsidR="0029482C" w:rsidRPr="00C361DA">
        <w:rPr>
          <w:color w:val="FF0000"/>
        </w:rPr>
        <w:t xml:space="preserve">Yes, please reach out to RFP contact directly for specific solutions in use. </w:t>
      </w:r>
    </w:p>
    <w:p w:rsidR="00F10474" w:rsidRPr="00C361DA" w:rsidRDefault="00F10474" w:rsidP="00147886">
      <w:pPr>
        <w:numPr>
          <w:ilvl w:val="0"/>
          <w:numId w:val="1"/>
        </w:numPr>
        <w:spacing w:after="160" w:line="256" w:lineRule="auto"/>
        <w:rPr>
          <w:lang w:val="es-CR"/>
        </w:rPr>
      </w:pPr>
      <w:r w:rsidRPr="00C361DA">
        <w:t xml:space="preserve">Do you </w:t>
      </w:r>
      <w:proofErr w:type="gramStart"/>
      <w:r w:rsidRPr="00C361DA">
        <w:t>have a preference for</w:t>
      </w:r>
      <w:proofErr w:type="gramEnd"/>
      <w:r w:rsidRPr="00C361DA">
        <w:t xml:space="preserve"> specific LLM providers (</w:t>
      </w:r>
      <w:proofErr w:type="spellStart"/>
      <w:r w:rsidRPr="00C361DA">
        <w:t>OpenAI</w:t>
      </w:r>
      <w:proofErr w:type="spellEnd"/>
      <w:r w:rsidRPr="00C361DA">
        <w:t>, Anthropic, Google, open-source)? Proprietary models (GPT-4, Claude) offer higher accuracy, while open-source models (Llama, Mistral) offer data sovereignty. “No preference” gives vendors maximum flexibility.</w:t>
      </w:r>
      <w:r w:rsidR="0029482C" w:rsidRPr="00C361DA">
        <w:t xml:space="preserve"> </w:t>
      </w:r>
      <w:r w:rsidR="0029482C" w:rsidRPr="00C361DA">
        <w:rPr>
          <w:color w:val="FF0000"/>
        </w:rPr>
        <w:t>No preference</w:t>
      </w:r>
    </w:p>
    <w:p w:rsidR="00F10474" w:rsidRPr="00C361DA" w:rsidRDefault="00F10474" w:rsidP="00147886">
      <w:pPr>
        <w:numPr>
          <w:ilvl w:val="0"/>
          <w:numId w:val="1"/>
        </w:numPr>
        <w:spacing w:after="160" w:line="256" w:lineRule="auto"/>
      </w:pPr>
      <w:r w:rsidRPr="00C361DA">
        <w:t>What is the acceptable tolerance for AI hallucinations or incorrect responses? Zero tolerance (human review required for all responses)? Low tolerance (confidence threshold + human escalation)? This drives the human-in-the-loop architecture.</w:t>
      </w:r>
      <w:r w:rsidR="0029482C" w:rsidRPr="00C361DA">
        <w:t xml:space="preserve"> </w:t>
      </w:r>
      <w:r w:rsidR="0029482C" w:rsidRPr="00C361DA">
        <w:rPr>
          <w:color w:val="FF0000"/>
        </w:rPr>
        <w:t>Low tolerance (confidence threshold + human escalation)</w:t>
      </w:r>
    </w:p>
    <w:p w:rsidR="00F10474" w:rsidRPr="00C361DA" w:rsidRDefault="00F10474" w:rsidP="00147886">
      <w:pPr>
        <w:numPr>
          <w:ilvl w:val="0"/>
          <w:numId w:val="1"/>
        </w:numPr>
        <w:spacing w:after="160" w:line="256" w:lineRule="auto"/>
      </w:pPr>
      <w:r w:rsidRPr="00C361DA">
        <w:t>How must source references be presented in responses? Inline citations with document name/page? Sidebar reference panel? Clickable links to original documents? Footnote style? Specific format requirements?</w:t>
      </w:r>
      <w:r w:rsidR="0029482C" w:rsidRPr="00C361DA">
        <w:t xml:space="preserve"> </w:t>
      </w:r>
      <w:r w:rsidR="0029482C" w:rsidRPr="00C361DA">
        <w:rPr>
          <w:color w:val="FF0000"/>
        </w:rPr>
        <w:t xml:space="preserve">No requirements. </w:t>
      </w:r>
    </w:p>
    <w:p w:rsidR="00F10474" w:rsidRPr="00C361DA" w:rsidRDefault="00F10474" w:rsidP="00147886">
      <w:pPr>
        <w:numPr>
          <w:ilvl w:val="0"/>
          <w:numId w:val="1"/>
        </w:numPr>
        <w:spacing w:after="160" w:line="256" w:lineRule="auto"/>
      </w:pPr>
      <w:r w:rsidRPr="00C361DA">
        <w:lastRenderedPageBreak/>
        <w:t>What is the target response time (latency) for chatbot interactions? Sub-2 seconds? Sub-5 seconds? Different targets for simple versus complex queries? This impacts model selection and infrastructure.</w:t>
      </w:r>
      <w:r w:rsidR="0029482C" w:rsidRPr="00C361DA">
        <w:t xml:space="preserve"> </w:t>
      </w:r>
      <w:r w:rsidR="0029482C" w:rsidRPr="00C361DA">
        <w:rPr>
          <w:color w:val="FF0000"/>
        </w:rPr>
        <w:t>No requirements.</w:t>
      </w:r>
    </w:p>
    <w:p w:rsidR="00F10474" w:rsidRPr="00C361DA" w:rsidRDefault="00F10474" w:rsidP="00147886">
      <w:pPr>
        <w:numPr>
          <w:ilvl w:val="0"/>
          <w:numId w:val="1"/>
        </w:numPr>
        <w:spacing w:after="160" w:line="256" w:lineRule="auto"/>
      </w:pPr>
      <w:r w:rsidRPr="00C361DA">
        <w:t>Should the system include a feedback mechanism for users to rate response quality? Thumbs up/down? Free-text feedback? Both? Feedback data is essential for continuous model improvement.</w:t>
      </w:r>
      <w:r w:rsidR="007107FE" w:rsidRPr="00C361DA">
        <w:t xml:space="preserve"> </w:t>
      </w:r>
      <w:r w:rsidR="007107FE" w:rsidRPr="00C361DA">
        <w:rPr>
          <w:color w:val="FF0000"/>
        </w:rPr>
        <w:t xml:space="preserve">A feedback mechanism would be a nice-to-have feature. </w:t>
      </w:r>
    </w:p>
    <w:p w:rsidR="00F10474" w:rsidRPr="00C361DA" w:rsidRDefault="00F10474" w:rsidP="00147886">
      <w:pPr>
        <w:numPr>
          <w:ilvl w:val="0"/>
          <w:numId w:val="1"/>
        </w:numPr>
        <w:spacing w:after="160" w:line="256" w:lineRule="auto"/>
        <w:rPr>
          <w:lang w:val="es-CR"/>
        </w:rPr>
      </w:pPr>
      <w:r w:rsidRPr="00C361DA">
        <w:t>Is there a requirement for conversation history and session persistence? Should users be able to resume prior conversations? How long should history be retained? Multi-turn context window requirements?</w:t>
      </w:r>
      <w:r w:rsidR="007107FE" w:rsidRPr="00C361DA">
        <w:t xml:space="preserve"> </w:t>
      </w:r>
      <w:r w:rsidR="007107FE" w:rsidRPr="00C361DA">
        <w:rPr>
          <w:color w:val="FF0000"/>
        </w:rPr>
        <w:t xml:space="preserve">There is no requirement for conversation history and session persistence in this RFP but would be a nice-to-have feature. </w:t>
      </w:r>
    </w:p>
    <w:p w:rsidR="00F10474" w:rsidRPr="00C361DA" w:rsidRDefault="00F10474" w:rsidP="00147886">
      <w:pPr>
        <w:numPr>
          <w:ilvl w:val="0"/>
          <w:numId w:val="1"/>
        </w:numPr>
        <w:spacing w:after="160" w:line="256" w:lineRule="auto"/>
      </w:pPr>
      <w:r w:rsidRPr="00C361DA">
        <w:t>What handling is expected for questions outside the document corpus (out-of-scope queries)? Politely decline and redirect? Provide general knowledge fallback? Escalate to human staff? Different handling for public versus private chatbot?</w:t>
      </w:r>
      <w:r w:rsidR="004A4C3B" w:rsidRPr="00C361DA">
        <w:t xml:space="preserve"> </w:t>
      </w:r>
      <w:r w:rsidR="004A4C3B" w:rsidRPr="00C361DA">
        <w:rPr>
          <w:color w:val="FF0000"/>
        </w:rPr>
        <w:t xml:space="preserve">Escalate to human staff for both internal and external inquiries. </w:t>
      </w:r>
    </w:p>
    <w:p w:rsidR="00F10474" w:rsidRPr="00C361DA" w:rsidRDefault="00F10474" w:rsidP="00147886">
      <w:pPr>
        <w:numPr>
          <w:ilvl w:val="0"/>
          <w:numId w:val="1"/>
        </w:numPr>
        <w:spacing w:after="160" w:line="256" w:lineRule="auto"/>
      </w:pPr>
      <w:r w:rsidRPr="00C361DA">
        <w:t>Are there specific topics or domains that must be excluded from AI-generated responses? Legal advice? Medical/health information? Emergency situations requiring human judgment? Content moderation requirements?</w:t>
      </w:r>
      <w:r w:rsidR="004A4C3B" w:rsidRPr="00C361DA">
        <w:t xml:space="preserve"> </w:t>
      </w:r>
      <w:r w:rsidR="004A4C3B" w:rsidRPr="00C361DA">
        <w:rPr>
          <w:color w:val="FF0000"/>
        </w:rPr>
        <w:t>No required topics or domains</w:t>
      </w:r>
    </w:p>
    <w:p w:rsidR="00F10474" w:rsidRPr="00C361DA" w:rsidRDefault="00F10474" w:rsidP="00147886">
      <w:pPr>
        <w:numPr>
          <w:ilvl w:val="0"/>
          <w:numId w:val="1"/>
        </w:numPr>
        <w:spacing w:after="160" w:line="256" w:lineRule="auto"/>
      </w:pPr>
      <w:r w:rsidRPr="00C361DA">
        <w:t>What level of transparency/</w:t>
      </w:r>
      <w:proofErr w:type="spellStart"/>
      <w:r w:rsidRPr="00C361DA">
        <w:t>explainability</w:t>
      </w:r>
      <w:proofErr w:type="spellEnd"/>
      <w:r w:rsidRPr="00C361DA">
        <w:t xml:space="preserve"> is required for how the AI arrives at answers? Show retrieved document chunks? Display confidence scores? Explain reasoning chain? This is important for trust and debugging.</w:t>
      </w:r>
      <w:r w:rsidR="004A4C3B" w:rsidRPr="00C361DA">
        <w:t xml:space="preserve"> </w:t>
      </w:r>
      <w:r w:rsidR="004A4C3B" w:rsidRPr="00C361DA">
        <w:rPr>
          <w:color w:val="FF0000"/>
        </w:rPr>
        <w:t>There is no required level of transparency/</w:t>
      </w:r>
      <w:proofErr w:type="spellStart"/>
      <w:r w:rsidR="004A4C3B" w:rsidRPr="00C361DA">
        <w:rPr>
          <w:color w:val="FF0000"/>
        </w:rPr>
        <w:t>explainability</w:t>
      </w:r>
      <w:proofErr w:type="spellEnd"/>
      <w:r w:rsidR="004A4C3B" w:rsidRPr="00C361DA">
        <w:rPr>
          <w:color w:val="FF0000"/>
        </w:rPr>
        <w:t xml:space="preserve"> for this RFP but confidence scores for answers would be a nice-to-have feature. </w:t>
      </w:r>
    </w:p>
    <w:p w:rsidR="00F10474" w:rsidRPr="00C361DA" w:rsidRDefault="00F10474" w:rsidP="00147886">
      <w:pPr>
        <w:numPr>
          <w:ilvl w:val="0"/>
          <w:numId w:val="1"/>
        </w:numPr>
        <w:spacing w:after="160" w:line="256" w:lineRule="auto"/>
        <w:rPr>
          <w:lang w:val="es-CR"/>
        </w:rPr>
      </w:pPr>
      <w:r w:rsidRPr="00C361DA">
        <w:t>Are there data residency requirements mandating data remain within specific geographic boundaries? Must all data stay within Rhode Island, New England, or the continental U.S.? This determines cloud-region selection and LLM API routing.</w:t>
      </w:r>
      <w:r w:rsidR="009626AE" w:rsidRPr="00C361DA">
        <w:t xml:space="preserve"> </w:t>
      </w:r>
      <w:r w:rsidR="009626AE" w:rsidRPr="00C361DA">
        <w:rPr>
          <w:color w:val="FF0000"/>
        </w:rPr>
        <w:t>Data must remain in US</w:t>
      </w:r>
    </w:p>
    <w:p w:rsidR="00F10474" w:rsidRPr="00C361DA" w:rsidRDefault="00F10474" w:rsidP="00147886">
      <w:pPr>
        <w:numPr>
          <w:ilvl w:val="0"/>
          <w:numId w:val="1"/>
        </w:numPr>
        <w:spacing w:after="160" w:line="256" w:lineRule="auto"/>
      </w:pPr>
      <w:r w:rsidRPr="00C361DA">
        <w:t xml:space="preserve">What </w:t>
      </w:r>
      <w:proofErr w:type="gramStart"/>
      <w:r w:rsidRPr="00C361DA">
        <w:t>is</w:t>
      </w:r>
      <w:proofErr w:type="gramEnd"/>
      <w:r w:rsidRPr="00C361DA">
        <w:t xml:space="preserve"> the Town’s data-classification scheme and how does it apply to documents in scope? Public, Internal, Confidential, Restricted? Different classifications require different encryption, access controls, and handling procedures.</w:t>
      </w:r>
      <w:r w:rsidR="009626AE" w:rsidRPr="00C361DA">
        <w:t xml:space="preserve"> </w:t>
      </w:r>
      <w:r w:rsidR="009626AE" w:rsidRPr="00C361DA">
        <w:rPr>
          <w:color w:val="FF0000"/>
        </w:rPr>
        <w:t xml:space="preserve">There is no current data-classification scheme in place. </w:t>
      </w:r>
    </w:p>
    <w:p w:rsidR="00F10474" w:rsidRPr="00C361DA" w:rsidRDefault="00F10474" w:rsidP="00147886">
      <w:pPr>
        <w:numPr>
          <w:ilvl w:val="0"/>
          <w:numId w:val="1"/>
        </w:numPr>
        <w:spacing w:after="160" w:line="256" w:lineRule="auto"/>
        <w:rPr>
          <w:lang w:val="es-CR"/>
        </w:rPr>
      </w:pPr>
      <w:r w:rsidRPr="00C361DA">
        <w:t>Are there requirements for encryption at rest and in transit? AES-256 at rest? TLS 1.3 in transit? FIPS 140-2 compliance? HSM key management?</w:t>
      </w:r>
      <w:r w:rsidR="009626AE" w:rsidRPr="00C361DA">
        <w:t xml:space="preserve"> </w:t>
      </w:r>
      <w:r w:rsidR="009626AE" w:rsidRPr="00C361DA">
        <w:rPr>
          <w:color w:val="FF0000"/>
        </w:rPr>
        <w:t>No defined requirements for data encryption</w:t>
      </w:r>
    </w:p>
    <w:p w:rsidR="00F10474" w:rsidRPr="00C361DA" w:rsidRDefault="00F10474" w:rsidP="00147886">
      <w:pPr>
        <w:numPr>
          <w:ilvl w:val="0"/>
          <w:numId w:val="1"/>
        </w:numPr>
        <w:spacing w:after="160" w:line="256" w:lineRule="auto"/>
      </w:pPr>
      <w:r w:rsidRPr="00C361DA">
        <w:t>What audit logging and monitoring capabilities are required? User query logs, administrator actions, model responses, access patterns? Retention periods? SIEM integration?</w:t>
      </w:r>
      <w:r w:rsidR="009626AE" w:rsidRPr="00C361DA">
        <w:t xml:space="preserve"> </w:t>
      </w:r>
      <w:r w:rsidR="009626AE" w:rsidRPr="00C361DA">
        <w:rPr>
          <w:color w:val="FF0000"/>
        </w:rPr>
        <w:t xml:space="preserve">There </w:t>
      </w:r>
      <w:proofErr w:type="gramStart"/>
      <w:r w:rsidR="009626AE" w:rsidRPr="00C361DA">
        <w:rPr>
          <w:color w:val="FF0000"/>
        </w:rPr>
        <w:t>is</w:t>
      </w:r>
      <w:proofErr w:type="gramEnd"/>
      <w:r w:rsidR="009626AE" w:rsidRPr="00C361DA">
        <w:rPr>
          <w:color w:val="FF0000"/>
        </w:rPr>
        <w:t xml:space="preserve"> no defined audit logging requirements for this RFP but logging and SIEM integration would be a nice-to-have feature. </w:t>
      </w:r>
    </w:p>
    <w:p w:rsidR="00F10474" w:rsidRPr="00C361DA" w:rsidRDefault="00F10474" w:rsidP="00147886">
      <w:pPr>
        <w:numPr>
          <w:ilvl w:val="0"/>
          <w:numId w:val="1"/>
        </w:numPr>
        <w:spacing w:after="160" w:line="256" w:lineRule="auto"/>
      </w:pPr>
      <w:r w:rsidRPr="00C361DA">
        <w:t xml:space="preserve">What </w:t>
      </w:r>
      <w:proofErr w:type="gramStart"/>
      <w:r w:rsidRPr="00C361DA">
        <w:t>are</w:t>
      </w:r>
      <w:proofErr w:type="gramEnd"/>
      <w:r w:rsidRPr="00C361DA">
        <w:t xml:space="preserve"> the data retention and deletion requirements for conversation logs and user data? 30 days? 1 year? 7 years per public-records law? Auto-deletion policies? Right-to-be-forgotten requests?</w:t>
      </w:r>
      <w:r w:rsidR="009626AE" w:rsidRPr="00C361DA">
        <w:t xml:space="preserve"> </w:t>
      </w:r>
      <w:r w:rsidR="009626AE" w:rsidRPr="00C361DA">
        <w:rPr>
          <w:color w:val="FF0000"/>
        </w:rPr>
        <w:t xml:space="preserve">There are not defined requirements for data retention for this RFP. </w:t>
      </w:r>
    </w:p>
    <w:p w:rsidR="00F10474" w:rsidRPr="00C361DA" w:rsidRDefault="00F10474" w:rsidP="00147886">
      <w:pPr>
        <w:numPr>
          <w:ilvl w:val="0"/>
          <w:numId w:val="1"/>
        </w:numPr>
        <w:spacing w:after="160" w:line="256" w:lineRule="auto"/>
      </w:pPr>
      <w:r w:rsidRPr="00C361DA">
        <w:lastRenderedPageBreak/>
        <w:t>Is there a requirement for regular security assessments (penetration testing, vulnerability scanning)? Frequency? Internal only or third-party? Must vendors provide recent security assessment reports?</w:t>
      </w:r>
      <w:r w:rsidR="009626AE" w:rsidRPr="00C361DA">
        <w:t xml:space="preserve"> </w:t>
      </w:r>
      <w:r w:rsidR="009626AE" w:rsidRPr="00C361DA">
        <w:rPr>
          <w:color w:val="FF0000"/>
        </w:rPr>
        <w:t>No requirement</w:t>
      </w:r>
    </w:p>
    <w:p w:rsidR="00F10474" w:rsidRPr="00C361DA" w:rsidRDefault="00F10474" w:rsidP="00147886">
      <w:pPr>
        <w:numPr>
          <w:ilvl w:val="0"/>
          <w:numId w:val="1"/>
        </w:numPr>
        <w:spacing w:after="160" w:line="256" w:lineRule="auto"/>
      </w:pPr>
      <w:r w:rsidRPr="00C361DA">
        <w:t>What incident-response and breach-notification protocols must the vendor follow? Notification timeline (24 hours, 72 hours)? Points of contact? Required documentation? Alignment with the Town’s incident-response plan?</w:t>
      </w:r>
      <w:r w:rsidR="009626AE" w:rsidRPr="00C361DA">
        <w:t xml:space="preserve"> </w:t>
      </w:r>
      <w:r w:rsidR="009626AE" w:rsidRPr="00C361DA">
        <w:rPr>
          <w:color w:val="FF0000"/>
        </w:rPr>
        <w:t>No requirement</w:t>
      </w:r>
    </w:p>
    <w:p w:rsidR="00F10474" w:rsidRPr="00C361DA" w:rsidRDefault="00F10474" w:rsidP="00147886">
      <w:pPr>
        <w:numPr>
          <w:ilvl w:val="0"/>
          <w:numId w:val="1"/>
        </w:numPr>
        <w:spacing w:after="160" w:line="256" w:lineRule="auto"/>
      </w:pPr>
      <w:r w:rsidRPr="00C361DA">
        <w:t>Are there specific requirements for role-based access control (RBAC) and least-privilege principles? Granular document-level permissions? Department-based access? Role hierarchies (admin, editor, viewer, public)?</w:t>
      </w:r>
      <w:r w:rsidR="009626AE" w:rsidRPr="00C361DA">
        <w:t xml:space="preserve"> </w:t>
      </w:r>
      <w:r w:rsidR="009626AE" w:rsidRPr="00C361DA">
        <w:rPr>
          <w:color w:val="FF0000"/>
        </w:rPr>
        <w:t>Department based access</w:t>
      </w:r>
    </w:p>
    <w:p w:rsidR="00F10474" w:rsidRPr="00C361DA" w:rsidRDefault="00F10474" w:rsidP="00147886">
      <w:pPr>
        <w:numPr>
          <w:ilvl w:val="0"/>
          <w:numId w:val="1"/>
        </w:numPr>
        <w:spacing w:after="160" w:line="256" w:lineRule="auto"/>
      </w:pPr>
      <w:r w:rsidRPr="00C361DA">
        <w:t>Does the Town require a Business Associate Agreement (BAA) or equivalent data-processing agreement? Standard DPA? Modified contract terms? Legal review timeline for vendor agreements?</w:t>
      </w:r>
      <w:r w:rsidR="009626AE" w:rsidRPr="00C361DA">
        <w:t xml:space="preserve"> </w:t>
      </w:r>
      <w:r w:rsidR="009626AE" w:rsidRPr="00C361DA">
        <w:rPr>
          <w:color w:val="FF0000"/>
        </w:rPr>
        <w:t>No requirement</w:t>
      </w:r>
    </w:p>
    <w:p w:rsidR="00F10474" w:rsidRPr="00C361DA" w:rsidRDefault="00F10474" w:rsidP="00147886">
      <w:pPr>
        <w:numPr>
          <w:ilvl w:val="0"/>
          <w:numId w:val="1"/>
        </w:numPr>
        <w:spacing w:after="160" w:line="256" w:lineRule="auto"/>
      </w:pPr>
      <w:r w:rsidRPr="00C361DA">
        <w:t>Which specific languages must the chatbot support beyond English? Spanish? Portuguese? Other languages prevalent in Coventry’s demographic profile? Each language adds complexity to the RAG pipeline and LLM selection.</w:t>
      </w:r>
      <w:r w:rsidR="009626AE" w:rsidRPr="00C361DA">
        <w:t xml:space="preserve"> </w:t>
      </w:r>
      <w:r w:rsidR="009626AE" w:rsidRPr="00C361DA">
        <w:rPr>
          <w:color w:val="FF0000"/>
        </w:rPr>
        <w:t>No requirement</w:t>
      </w:r>
      <w:r w:rsidR="009626AE" w:rsidRPr="00C361DA">
        <w:rPr>
          <w:color w:val="FF0000"/>
        </w:rPr>
        <w:t>, but availability for Spanish and Portuguese would be nice-to-</w:t>
      </w:r>
      <w:proofErr w:type="gramStart"/>
      <w:r w:rsidR="009626AE" w:rsidRPr="00C361DA">
        <w:rPr>
          <w:color w:val="FF0000"/>
        </w:rPr>
        <w:t>have</w:t>
      </w:r>
      <w:proofErr w:type="gramEnd"/>
      <w:r w:rsidR="009626AE" w:rsidRPr="00C361DA">
        <w:rPr>
          <w:color w:val="FF0000"/>
        </w:rPr>
        <w:t xml:space="preserve">. </w:t>
      </w:r>
    </w:p>
    <w:p w:rsidR="00F10474" w:rsidRPr="00C361DA" w:rsidRDefault="00F10474" w:rsidP="00147886">
      <w:pPr>
        <w:numPr>
          <w:ilvl w:val="0"/>
          <w:numId w:val="1"/>
        </w:numPr>
        <w:spacing w:after="160" w:line="256" w:lineRule="auto"/>
      </w:pPr>
      <w:r w:rsidRPr="00C361DA">
        <w:t>What is the minimum acceptable translation/response quality for non-English languages? Native-speaker fluency? Machine translation acceptable? Human-reviewed responses? This determines whether a multilingual LLM or translation layer is needed.</w:t>
      </w:r>
      <w:r w:rsidR="0076436B" w:rsidRPr="00C361DA">
        <w:t xml:space="preserve"> </w:t>
      </w:r>
      <w:r w:rsidR="0076436B" w:rsidRPr="00C361DA">
        <w:rPr>
          <w:color w:val="FF0000"/>
        </w:rPr>
        <w:t>No requirement</w:t>
      </w:r>
    </w:p>
    <w:p w:rsidR="00F10474" w:rsidRPr="00C361DA" w:rsidRDefault="00F10474" w:rsidP="00147886">
      <w:pPr>
        <w:numPr>
          <w:ilvl w:val="0"/>
          <w:numId w:val="1"/>
        </w:numPr>
        <w:spacing w:after="160" w:line="256" w:lineRule="auto"/>
        <w:rPr>
          <w:lang w:val="es-CR"/>
        </w:rPr>
      </w:pPr>
      <w:r w:rsidRPr="00C361DA">
        <w:t>What are the specific visual branding requirements for the public-facing chatbot interface? Town seal/colors? Specific font requirements? Accessibility compliance (WCAG 2.1 AA)? Mobile-responsive design mandatory?</w:t>
      </w:r>
      <w:r w:rsidR="0076436B" w:rsidRPr="00C361DA">
        <w:t xml:space="preserve"> </w:t>
      </w:r>
      <w:r w:rsidR="0076436B" w:rsidRPr="00C361DA">
        <w:rPr>
          <w:color w:val="FF0000"/>
        </w:rPr>
        <w:t>Town seal</w:t>
      </w:r>
    </w:p>
    <w:p w:rsidR="00F10474" w:rsidRPr="00C361DA" w:rsidRDefault="00F10474" w:rsidP="00147886">
      <w:pPr>
        <w:numPr>
          <w:ilvl w:val="0"/>
          <w:numId w:val="1"/>
        </w:numPr>
        <w:spacing w:after="160" w:line="256" w:lineRule="auto"/>
      </w:pPr>
      <w:r w:rsidRPr="00C361DA">
        <w:t>Should the public and private chatbot interfaces share the same visual design or be differentiated? Separate branding (public portal vs. internal tool)? Shared component library? Different URL domains?</w:t>
      </w:r>
      <w:r w:rsidR="0076436B" w:rsidRPr="00C361DA">
        <w:t xml:space="preserve"> </w:t>
      </w:r>
      <w:r w:rsidR="0076436B" w:rsidRPr="00C361DA">
        <w:rPr>
          <w:color w:val="FF0000"/>
        </w:rPr>
        <w:t xml:space="preserve">They should have similar visual designs. Different domains would be ideal for segregation. </w:t>
      </w:r>
    </w:p>
    <w:p w:rsidR="00F10474" w:rsidRPr="00C361DA" w:rsidRDefault="00F10474" w:rsidP="00147886">
      <w:pPr>
        <w:numPr>
          <w:ilvl w:val="0"/>
          <w:numId w:val="1"/>
        </w:numPr>
        <w:spacing w:after="160" w:line="256" w:lineRule="auto"/>
      </w:pPr>
      <w:r w:rsidRPr="00C361DA">
        <w:t>For email-channel integration: what types of inquiries should trigger AI responses versus human routing? All incoming emails? Only specific inboxes? Auto-response with human follow-up? Ticket-creation integration?</w:t>
      </w:r>
      <w:r w:rsidR="00E46162" w:rsidRPr="00C361DA">
        <w:t xml:space="preserve"> </w:t>
      </w:r>
      <w:r w:rsidR="00E46162" w:rsidRPr="00C361DA">
        <w:rPr>
          <w:color w:val="FF0000"/>
        </w:rPr>
        <w:t>All incoming emails</w:t>
      </w:r>
    </w:p>
    <w:p w:rsidR="00F10474" w:rsidRPr="00C361DA" w:rsidRDefault="00F10474" w:rsidP="00147886">
      <w:pPr>
        <w:numPr>
          <w:ilvl w:val="0"/>
          <w:numId w:val="1"/>
        </w:numPr>
        <w:spacing w:after="160" w:line="256" w:lineRule="auto"/>
      </w:pPr>
      <w:r w:rsidRPr="00C361DA">
        <w:t>For SMS/text-channel integration: what is the expected interaction model? Keyword-based? Full natural language? Character-limit considerations? Opt-in/opt-out compliance?</w:t>
      </w:r>
      <w:r w:rsidR="00E46162" w:rsidRPr="00C361DA">
        <w:t xml:space="preserve"> </w:t>
      </w:r>
      <w:r w:rsidR="00E46162" w:rsidRPr="00C361DA">
        <w:rPr>
          <w:color w:val="FF0000"/>
        </w:rPr>
        <w:t>SMS integration is not required.</w:t>
      </w:r>
    </w:p>
    <w:p w:rsidR="00F10474" w:rsidRPr="00C361DA" w:rsidRDefault="00F10474" w:rsidP="00147886">
      <w:pPr>
        <w:numPr>
          <w:ilvl w:val="0"/>
          <w:numId w:val="1"/>
        </w:numPr>
        <w:spacing w:after="160" w:line="256" w:lineRule="auto"/>
      </w:pPr>
      <w:r w:rsidRPr="00C361DA">
        <w:t>What accessibility standards (ADA/Section 508/WCAG) must the web interface comply with? WCAG 2.1 Level AA? Screen-reader compatibility? Keyboard navigation? High-contrast mode?</w:t>
      </w:r>
      <w:r w:rsidR="00E46162" w:rsidRPr="00C361DA">
        <w:t xml:space="preserve"> </w:t>
      </w:r>
      <w:r w:rsidR="00E46162" w:rsidRPr="00C361DA">
        <w:rPr>
          <w:color w:val="FF0000"/>
        </w:rPr>
        <w:t>WCAG 2.1 Level AA</w:t>
      </w:r>
    </w:p>
    <w:p w:rsidR="00F10474" w:rsidRPr="00C361DA" w:rsidRDefault="00F10474" w:rsidP="00147886">
      <w:pPr>
        <w:numPr>
          <w:ilvl w:val="0"/>
          <w:numId w:val="1"/>
        </w:numPr>
        <w:spacing w:after="160" w:line="256" w:lineRule="auto"/>
        <w:rPr>
          <w:lang w:val="es-CR"/>
        </w:rPr>
      </w:pPr>
      <w:r w:rsidRPr="00C361DA">
        <w:t>Should the system support anonymous public access or require user identification? No login required? Optional email for follow-up? Account creation? Captcha/anti-spam measures?</w:t>
      </w:r>
      <w:r w:rsidR="00E46162" w:rsidRPr="00C361DA">
        <w:t xml:space="preserve"> </w:t>
      </w:r>
      <w:r w:rsidR="00E46162" w:rsidRPr="00C361DA">
        <w:rPr>
          <w:color w:val="FF0000"/>
        </w:rPr>
        <w:t xml:space="preserve">Anonymous public access. Anti-spam measures would be preferred. </w:t>
      </w:r>
    </w:p>
    <w:p w:rsidR="00F10474" w:rsidRPr="00C361DA" w:rsidRDefault="00F10474" w:rsidP="00147886">
      <w:pPr>
        <w:numPr>
          <w:ilvl w:val="0"/>
          <w:numId w:val="1"/>
        </w:numPr>
        <w:spacing w:after="160" w:line="256" w:lineRule="auto"/>
      </w:pPr>
      <w:r w:rsidRPr="00C361DA">
        <w:lastRenderedPageBreak/>
        <w:t>What is the desired escalation path when the chatbot cannot answer a query satisfactorily? Submit ticket to staff? Live chat handoff? Email follow-up? Phone support?</w:t>
      </w:r>
      <w:r w:rsidR="00E46162" w:rsidRPr="00C361DA">
        <w:t xml:space="preserve"> </w:t>
      </w:r>
      <w:r w:rsidR="00E46162" w:rsidRPr="00C361DA">
        <w:rPr>
          <w:color w:val="FF0000"/>
        </w:rPr>
        <w:t>Email follow-up</w:t>
      </w:r>
    </w:p>
    <w:p w:rsidR="00F10474" w:rsidRPr="00C361DA" w:rsidRDefault="00F10474" w:rsidP="00147886">
      <w:pPr>
        <w:numPr>
          <w:ilvl w:val="0"/>
          <w:numId w:val="1"/>
        </w:numPr>
        <w:spacing w:after="160" w:line="256" w:lineRule="auto"/>
      </w:pPr>
      <w:r w:rsidRPr="00C361DA">
        <w:t>What is the desired go-live timeline from contract award? 30 days? 90 days? 6 months? Phased rollout?</w:t>
      </w:r>
      <w:r w:rsidR="00E46162" w:rsidRPr="00C361DA">
        <w:t xml:space="preserve"> </w:t>
      </w:r>
      <w:r w:rsidR="00E46162" w:rsidRPr="00C361DA">
        <w:rPr>
          <w:color w:val="FF0000"/>
        </w:rPr>
        <w:t>No defined timeline</w:t>
      </w:r>
    </w:p>
    <w:p w:rsidR="00F10474" w:rsidRPr="00C361DA" w:rsidRDefault="00F10474" w:rsidP="00147886">
      <w:pPr>
        <w:numPr>
          <w:ilvl w:val="0"/>
          <w:numId w:val="1"/>
        </w:numPr>
        <w:spacing w:after="160" w:line="256" w:lineRule="auto"/>
        <w:rPr>
          <w:lang w:val="es-CR"/>
        </w:rPr>
      </w:pPr>
      <w:r w:rsidRPr="00C361DA">
        <w:t>What training and change-management support is expected from the vendor? In-person training sessions? Recorded tutorials? Written documentation? Train-the-trainer model? Ongoing office hours?</w:t>
      </w:r>
      <w:r w:rsidR="00D27C82" w:rsidRPr="00C361DA">
        <w:t xml:space="preserve"> </w:t>
      </w:r>
      <w:r w:rsidR="00D27C82" w:rsidRPr="00C361DA">
        <w:rPr>
          <w:color w:val="FF0000"/>
        </w:rPr>
        <w:t xml:space="preserve">Recorded tutorials, written documentation and a train-the-trainer model would all be preferred. </w:t>
      </w:r>
    </w:p>
    <w:p w:rsidR="00F10474" w:rsidRPr="00C361DA" w:rsidRDefault="00F10474" w:rsidP="00147886">
      <w:pPr>
        <w:numPr>
          <w:ilvl w:val="0"/>
          <w:numId w:val="1"/>
        </w:numPr>
        <w:spacing w:after="160" w:line="256" w:lineRule="auto"/>
      </w:pPr>
      <w:r w:rsidRPr="00C361DA">
        <w:t>Who will serve as the internal system administrator(s) for day-to-day management? Dedicated IT staff? Department liaisons? Estimated FTE allocation?</w:t>
      </w:r>
      <w:r w:rsidR="00D27C82" w:rsidRPr="00C361DA">
        <w:t xml:space="preserve"> </w:t>
      </w:r>
      <w:r w:rsidR="00D27C82" w:rsidRPr="00C361DA">
        <w:rPr>
          <w:color w:val="FF0000"/>
        </w:rPr>
        <w:t>IT staff</w:t>
      </w:r>
    </w:p>
    <w:p w:rsidR="00F10474" w:rsidRPr="00C361DA" w:rsidRDefault="00F10474" w:rsidP="00147886">
      <w:pPr>
        <w:numPr>
          <w:ilvl w:val="0"/>
          <w:numId w:val="1"/>
        </w:numPr>
        <w:spacing w:after="160" w:line="256" w:lineRule="auto"/>
        <w:rPr>
          <w:lang w:val="es-CR"/>
        </w:rPr>
      </w:pPr>
      <w:r w:rsidRPr="00C361DA">
        <w:t>How should system updates and model retraining be handled? Vendor-managed automatic updates? Town approval required? Scheduled maintenance windows? Frequency of retraining on new documents?</w:t>
      </w:r>
      <w:r w:rsidR="00D27C82" w:rsidRPr="00C361DA">
        <w:t xml:space="preserve"> </w:t>
      </w:r>
      <w:r w:rsidR="00D27C82" w:rsidRPr="00C361DA">
        <w:rPr>
          <w:color w:val="FF0000"/>
        </w:rPr>
        <w:t>Vendor-managed automatic updates</w:t>
      </w:r>
      <w:r w:rsidR="00D27C82" w:rsidRPr="00C361DA">
        <w:rPr>
          <w:color w:val="FF0000"/>
        </w:rPr>
        <w:t xml:space="preserve">. No defined requirement for retraining on new documents. </w:t>
      </w:r>
    </w:p>
    <w:p w:rsidR="00F10474" w:rsidRPr="00C361DA" w:rsidRDefault="00F10474" w:rsidP="00147886">
      <w:pPr>
        <w:numPr>
          <w:ilvl w:val="0"/>
          <w:numId w:val="1"/>
        </w:numPr>
        <w:spacing w:after="160" w:line="256" w:lineRule="auto"/>
      </w:pPr>
      <w:r w:rsidRPr="00C361DA">
        <w:t>What reporting and analytics capabilities are required? Usage dashboards? Query-topic analysis? Unanswered-question reports? Monthly performance summaries?</w:t>
      </w:r>
      <w:r w:rsidR="00FF7690" w:rsidRPr="00C361DA">
        <w:t xml:space="preserve"> </w:t>
      </w:r>
      <w:r w:rsidR="00FF7690" w:rsidRPr="00C361DA">
        <w:rPr>
          <w:color w:val="FF0000"/>
        </w:rPr>
        <w:t xml:space="preserve">No analytic capabilities are required for this proposal but the more analytical and reporting capabilities the better. </w:t>
      </w:r>
    </w:p>
    <w:p w:rsidR="00F10474" w:rsidRPr="00C361DA" w:rsidRDefault="00F10474" w:rsidP="00147886">
      <w:pPr>
        <w:numPr>
          <w:ilvl w:val="0"/>
          <w:numId w:val="1"/>
        </w:numPr>
        <w:spacing w:after="160" w:line="256" w:lineRule="auto"/>
      </w:pPr>
      <w:r w:rsidRPr="00C361DA">
        <w:t>Is there a requirement for knowledge-</w:t>
      </w:r>
      <w:proofErr w:type="spellStart"/>
      <w:r w:rsidRPr="00C361DA">
        <w:t>base</w:t>
      </w:r>
      <w:proofErr w:type="spellEnd"/>
      <w:r w:rsidRPr="00C361DA">
        <w:t xml:space="preserve"> curation and ongoing content optimization services? Will Town staff maintain the corpus, or is a managed-service approach preferred?</w:t>
      </w:r>
      <w:r w:rsidR="00FF7690" w:rsidRPr="00C361DA">
        <w:t xml:space="preserve"> </w:t>
      </w:r>
      <w:bookmarkStart w:id="1" w:name="_Hlk229039147"/>
      <w:r w:rsidR="00FF7690" w:rsidRPr="00C361DA">
        <w:rPr>
          <w:color w:val="FF0000"/>
        </w:rPr>
        <w:t xml:space="preserve">No requirement. </w:t>
      </w:r>
      <w:bookmarkEnd w:id="1"/>
    </w:p>
    <w:p w:rsidR="00F10474" w:rsidRPr="00C361DA" w:rsidRDefault="00F10474" w:rsidP="00147886">
      <w:pPr>
        <w:numPr>
          <w:ilvl w:val="0"/>
          <w:numId w:val="1"/>
        </w:numPr>
        <w:spacing w:after="160" w:line="256" w:lineRule="auto"/>
        <w:rPr>
          <w:lang w:val="es-CR"/>
        </w:rPr>
      </w:pPr>
      <w:r w:rsidRPr="00C361DA">
        <w:t>What is the expected total cost-of-ownership (TCO) horizon for evaluation? 3-year? 5-year? Does it include infrastructure, support, and administration?</w:t>
      </w:r>
      <w:r w:rsidR="00FF7690" w:rsidRPr="00C361DA">
        <w:t xml:space="preserve"> </w:t>
      </w:r>
      <w:r w:rsidR="00FF7690" w:rsidRPr="00C361DA">
        <w:rPr>
          <w:color w:val="FF0000"/>
        </w:rPr>
        <w:t>No expected TCO horizon</w:t>
      </w:r>
    </w:p>
    <w:p w:rsidR="00F10474" w:rsidRPr="00C361DA" w:rsidRDefault="00F10474" w:rsidP="00147886">
      <w:pPr>
        <w:numPr>
          <w:ilvl w:val="0"/>
          <w:numId w:val="1"/>
        </w:numPr>
        <w:spacing w:after="160" w:line="256" w:lineRule="auto"/>
        <w:rPr>
          <w:lang w:val="es-CR"/>
        </w:rPr>
      </w:pPr>
      <w:r w:rsidRPr="00C361DA">
        <w:t>What insurance coverage requirements must the vendor maintain? General liability, professional liability, cyber liability, workers’ compensation? Minimum coverage amounts?</w:t>
      </w:r>
      <w:r w:rsidR="00FF7690" w:rsidRPr="00C361DA">
        <w:t xml:space="preserve"> </w:t>
      </w:r>
      <w:r w:rsidR="00FF7690" w:rsidRPr="00C361DA">
        <w:rPr>
          <w:color w:val="FF0000"/>
        </w:rPr>
        <w:t>No requirement.</w:t>
      </w:r>
    </w:p>
    <w:p w:rsidR="00F10474" w:rsidRPr="00C361DA" w:rsidRDefault="00F10474" w:rsidP="00147886">
      <w:pPr>
        <w:numPr>
          <w:ilvl w:val="0"/>
          <w:numId w:val="1"/>
        </w:numPr>
        <w:spacing w:after="160" w:line="256" w:lineRule="auto"/>
      </w:pPr>
      <w:r w:rsidRPr="00C361DA">
        <w:t>Are there specific contractual terms or clauses that are non-negotiable? Indemnification? Limitation-of-liability caps? IP ownership? Data portability? Exit clauses?</w:t>
      </w:r>
      <w:r w:rsidR="00FF7690" w:rsidRPr="00C361DA">
        <w:t xml:space="preserve"> </w:t>
      </w:r>
      <w:r w:rsidR="00FF7690" w:rsidRPr="00C361DA">
        <w:rPr>
          <w:color w:val="FF0000"/>
        </w:rPr>
        <w:t>No requirement.</w:t>
      </w:r>
    </w:p>
    <w:p w:rsidR="00F10474" w:rsidRPr="00C361DA" w:rsidRDefault="00F10474" w:rsidP="00147886">
      <w:pPr>
        <w:numPr>
          <w:ilvl w:val="0"/>
          <w:numId w:val="1"/>
        </w:numPr>
        <w:spacing w:after="160" w:line="256" w:lineRule="auto"/>
      </w:pPr>
      <w:r w:rsidRPr="00C361DA">
        <w:t>Does the Town have a standard vendor agreement or will the vendor’s proposed contract be used as a starting point? The RFP references “Vendor’s proposed form of contract” and clarification on preferred negotiation structure would be appreciated.</w:t>
      </w:r>
      <w:r w:rsidR="00FF7690" w:rsidRPr="00C361DA">
        <w:rPr>
          <w:color w:val="FF0000"/>
        </w:rPr>
        <w:t xml:space="preserve"> Vendor’s proposed contract can be used as the starting point. </w:t>
      </w:r>
    </w:p>
    <w:p w:rsidR="00F10474" w:rsidRPr="00C361DA" w:rsidRDefault="00F10474" w:rsidP="00147886">
      <w:pPr>
        <w:numPr>
          <w:ilvl w:val="0"/>
          <w:numId w:val="1"/>
        </w:numPr>
        <w:spacing w:after="160" w:line="256" w:lineRule="auto"/>
      </w:pPr>
      <w:r w:rsidRPr="00C361DA">
        <w:t>Are there any grant funding sources or special procurement programs applicable? State/federal technology grants? Cooperative purchasing agreements? Municipal lease financing?</w:t>
      </w:r>
      <w:r w:rsidR="00FF7690" w:rsidRPr="00C361DA">
        <w:t xml:space="preserve"> </w:t>
      </w:r>
      <w:r w:rsidR="00FF7690" w:rsidRPr="00C361DA">
        <w:rPr>
          <w:color w:val="FF0000"/>
        </w:rPr>
        <w:t>Unknown</w:t>
      </w:r>
    </w:p>
    <w:p w:rsidR="00F10474" w:rsidRPr="00C361DA" w:rsidRDefault="00F10474" w:rsidP="00147886">
      <w:pPr>
        <w:numPr>
          <w:ilvl w:val="0"/>
          <w:numId w:val="1"/>
        </w:numPr>
        <w:spacing w:after="160" w:line="256" w:lineRule="auto"/>
      </w:pPr>
      <w:r w:rsidRPr="00C361DA">
        <w:lastRenderedPageBreak/>
        <w:t>What are the priority use cases for the private bot? Please rank:</w:t>
      </w:r>
      <w:r w:rsidRPr="00C361DA">
        <w:br/>
        <w:t>(a) Q&amp;A lookup against ordinances and policies;</w:t>
      </w:r>
      <w:r w:rsidRPr="00C361DA">
        <w:br/>
        <w:t xml:space="preserve">(b) </w:t>
      </w:r>
      <w:r w:rsidR="00895A41" w:rsidRPr="00C361DA">
        <w:t>summarization of long documents and meeting transcripts;</w:t>
      </w:r>
      <w:r w:rsidRPr="00C361DA">
        <w:br/>
        <w:t xml:space="preserve">(c) </w:t>
      </w:r>
      <w:r w:rsidR="00895A41" w:rsidRPr="00C361DA">
        <w:t>drafting assistance for staff reports and memos;</w:t>
      </w:r>
      <w:r w:rsidRPr="00C361DA">
        <w:br/>
        <w:t>(d) research across historical decisions;</w:t>
      </w:r>
      <w:r w:rsidRPr="00C361DA">
        <w:br/>
        <w:t>(e) other.</w:t>
      </w:r>
    </w:p>
    <w:p w:rsidR="00F10474" w:rsidRPr="00C361DA" w:rsidRDefault="00F10474" w:rsidP="00147886">
      <w:pPr>
        <w:numPr>
          <w:ilvl w:val="0"/>
          <w:numId w:val="1"/>
        </w:numPr>
        <w:spacing w:after="160" w:line="256" w:lineRule="auto"/>
      </w:pPr>
      <w:r w:rsidRPr="00C361DA">
        <w:t>Should the private bot be available outside the Town network (remote work/mobile devices), or only from on-network/VPN devices?</w:t>
      </w:r>
      <w:r w:rsidR="00895A41" w:rsidRPr="00C361DA">
        <w:t xml:space="preserve"> </w:t>
      </w:r>
      <w:r w:rsidR="00895A41" w:rsidRPr="00C361DA">
        <w:rPr>
          <w:color w:val="FF0000"/>
        </w:rPr>
        <w:t>Available outside</w:t>
      </w:r>
    </w:p>
    <w:p w:rsidR="00F10474" w:rsidRPr="00C361DA" w:rsidRDefault="00F10474" w:rsidP="00147886">
      <w:pPr>
        <w:numPr>
          <w:ilvl w:val="0"/>
          <w:numId w:val="1"/>
        </w:numPr>
        <w:spacing w:after="160" w:line="256" w:lineRule="auto"/>
      </w:pPr>
      <w:r w:rsidRPr="00C361DA">
        <w:t>Is the Town open to multi-step agentic workflows (e.g., “find every ordinance amended in the last 3 years referencing zoning, summarize the changes, and draft a memo to the Planning Board”) or is single-turn Q&amp;A sufficient at launch?</w:t>
      </w:r>
      <w:r w:rsidR="00895A41" w:rsidRPr="00C361DA">
        <w:t xml:space="preserve"> </w:t>
      </w:r>
      <w:r w:rsidR="00895A41" w:rsidRPr="00C361DA">
        <w:rPr>
          <w:color w:val="FF0000"/>
        </w:rPr>
        <w:t>S</w:t>
      </w:r>
      <w:r w:rsidR="00895A41" w:rsidRPr="00C361DA">
        <w:rPr>
          <w:color w:val="FF0000"/>
        </w:rPr>
        <w:t xml:space="preserve">ingle-turn Q&amp;A </w:t>
      </w:r>
      <w:r w:rsidR="00895A41" w:rsidRPr="00C361DA">
        <w:rPr>
          <w:color w:val="FF0000"/>
        </w:rPr>
        <w:t xml:space="preserve">is </w:t>
      </w:r>
      <w:r w:rsidR="00895A41" w:rsidRPr="00C361DA">
        <w:rPr>
          <w:color w:val="FF0000"/>
        </w:rPr>
        <w:t>sufficient at launch</w:t>
      </w:r>
    </w:p>
    <w:p w:rsidR="00F10474" w:rsidRPr="00C361DA" w:rsidRDefault="00F10474" w:rsidP="00147886">
      <w:pPr>
        <w:numPr>
          <w:ilvl w:val="0"/>
          <w:numId w:val="1"/>
        </w:numPr>
        <w:spacing w:after="160" w:line="256" w:lineRule="auto"/>
        <w:rPr>
          <w:lang w:val="es-CR"/>
        </w:rPr>
      </w:pPr>
      <w:r w:rsidRPr="00C361DA">
        <w:t>Does the Town currently have a citizen self-service portal for permits, payments, or requests? If yes, which platform?</w:t>
      </w:r>
      <w:r w:rsidR="00895A41" w:rsidRPr="00C361DA">
        <w:t xml:space="preserve"> </w:t>
      </w:r>
      <w:r w:rsidR="00895A41" w:rsidRPr="00C361DA">
        <w:rPr>
          <w:color w:val="FF0000"/>
        </w:rPr>
        <w:t>Yes, OpenGov</w:t>
      </w:r>
    </w:p>
    <w:p w:rsidR="00F10474" w:rsidRPr="00C361DA" w:rsidRDefault="00F10474" w:rsidP="00147886">
      <w:pPr>
        <w:numPr>
          <w:ilvl w:val="0"/>
          <w:numId w:val="1"/>
        </w:numPr>
        <w:spacing w:after="160" w:line="256" w:lineRule="auto"/>
      </w:pPr>
      <w:r w:rsidRPr="00C361DA">
        <w:t>Should the public bot offer live escalation to Town staff during business hours? If yes, via what channel (email handoff, ticket creation, live chat)?</w:t>
      </w:r>
      <w:r w:rsidR="00895A41" w:rsidRPr="00C361DA">
        <w:t xml:space="preserve"> </w:t>
      </w:r>
      <w:r w:rsidR="00895A41" w:rsidRPr="00C361DA">
        <w:rPr>
          <w:color w:val="FF0000"/>
        </w:rPr>
        <w:t xml:space="preserve">Yes, email handoff or a listing of </w:t>
      </w:r>
      <w:r w:rsidR="00F026D9" w:rsidRPr="00C361DA">
        <w:rPr>
          <w:color w:val="FF0000"/>
        </w:rPr>
        <w:t xml:space="preserve">contact information for the most appropriate staff member. </w:t>
      </w:r>
    </w:p>
    <w:p w:rsidR="00F10474" w:rsidRPr="00C361DA" w:rsidRDefault="00F10474" w:rsidP="00147886">
      <w:pPr>
        <w:numPr>
          <w:ilvl w:val="0"/>
          <w:numId w:val="1"/>
        </w:numPr>
        <w:spacing w:after="160" w:line="256" w:lineRule="auto"/>
      </w:pPr>
      <w:r w:rsidRPr="00C361DA">
        <w:t>What topic boundaries should the public bot enforce? For example, should it decline legal advice, eligibility determinations, politically sensitive topics, or personnel matters?</w:t>
      </w:r>
      <w:r w:rsidR="00F026D9" w:rsidRPr="00C361DA">
        <w:t xml:space="preserve"> </w:t>
      </w:r>
      <w:r w:rsidR="00F026D9" w:rsidRPr="00C361DA">
        <w:rPr>
          <w:color w:val="FF0000"/>
        </w:rPr>
        <w:t xml:space="preserve">Should decline legal advice. </w:t>
      </w:r>
    </w:p>
    <w:p w:rsidR="00F10474" w:rsidRPr="00C361DA" w:rsidRDefault="00F10474" w:rsidP="00147886">
      <w:pPr>
        <w:numPr>
          <w:ilvl w:val="0"/>
          <w:numId w:val="1"/>
        </w:numPr>
        <w:spacing w:after="160" w:line="256" w:lineRule="auto"/>
      </w:pPr>
      <w:r w:rsidRPr="00C361DA">
        <w:t>Is the public bot expected to handle FOIA / RI APRA records-request intake, or should those requests be routed exclusively to staff?</w:t>
      </w:r>
      <w:r w:rsidR="00F026D9" w:rsidRPr="00C361DA">
        <w:t xml:space="preserve"> </w:t>
      </w:r>
      <w:r w:rsidR="00F026D9" w:rsidRPr="00C361DA">
        <w:rPr>
          <w:color w:val="FF0000"/>
        </w:rPr>
        <w:t>Routed to staff</w:t>
      </w:r>
    </w:p>
    <w:p w:rsidR="00F10474" w:rsidRPr="00C361DA" w:rsidRDefault="00F10474" w:rsidP="00147886">
      <w:pPr>
        <w:numPr>
          <w:ilvl w:val="0"/>
          <w:numId w:val="1"/>
        </w:numPr>
        <w:spacing w:after="160" w:line="256" w:lineRule="auto"/>
      </w:pPr>
      <w:r w:rsidRPr="00C361DA">
        <w:t>Should the public bot be embedded only on coventryri.gov, or also on related municipal sites (Library, Schools, Recreation, Senior Center)?</w:t>
      </w:r>
      <w:r w:rsidR="00F026D9" w:rsidRPr="00C361DA">
        <w:t xml:space="preserve"> </w:t>
      </w:r>
      <w:r w:rsidR="00F026D9" w:rsidRPr="00C361DA">
        <w:rPr>
          <w:color w:val="FF0000"/>
        </w:rPr>
        <w:t xml:space="preserve">Only on the official Town website, coventryri.gov. </w:t>
      </w:r>
    </w:p>
    <w:p w:rsidR="00F10474" w:rsidRPr="00C361DA" w:rsidRDefault="00F10474" w:rsidP="00147886">
      <w:pPr>
        <w:numPr>
          <w:ilvl w:val="0"/>
          <w:numId w:val="1"/>
        </w:numPr>
        <w:spacing w:after="160" w:line="256" w:lineRule="auto"/>
      </w:pPr>
      <w:r w:rsidRPr="00C361DA">
        <w:t>What is the Town’s preference regarding bot persona, tone, and branding? Are there examples or style references the Town can share?</w:t>
      </w:r>
      <w:r w:rsidR="00F026D9" w:rsidRPr="00C361DA">
        <w:t xml:space="preserve"> </w:t>
      </w:r>
      <w:r w:rsidR="00F026D9" w:rsidRPr="00C361DA">
        <w:rPr>
          <w:color w:val="FF0000"/>
        </w:rPr>
        <w:t xml:space="preserve">No preference at this time. </w:t>
      </w:r>
    </w:p>
    <w:p w:rsidR="0020773A" w:rsidRPr="00C361DA" w:rsidRDefault="0020773A" w:rsidP="0020773A">
      <w:pPr>
        <w:spacing w:before="100" w:beforeAutospacing="1" w:after="100" w:afterAutospacing="1"/>
        <w:rPr>
          <w:rFonts w:eastAsia="Times New Roman"/>
          <w:sz w:val="21"/>
          <w:szCs w:val="21"/>
        </w:rPr>
      </w:pPr>
    </w:p>
    <w:p w:rsidR="00C67809" w:rsidRPr="00C361DA" w:rsidRDefault="00C67809"/>
    <w:sectPr w:rsidR="00C67809" w:rsidRPr="00C36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6646"/>
    <w:multiLevelType w:val="multilevel"/>
    <w:tmpl w:val="AC582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83939"/>
    <w:multiLevelType w:val="multilevel"/>
    <w:tmpl w:val="E3F857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6B1C8B"/>
    <w:multiLevelType w:val="multilevel"/>
    <w:tmpl w:val="871475C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19677A"/>
    <w:multiLevelType w:val="multilevel"/>
    <w:tmpl w:val="10CE2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C94B8B"/>
    <w:multiLevelType w:val="multilevel"/>
    <w:tmpl w:val="A8D0D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6373B79"/>
    <w:multiLevelType w:val="multilevel"/>
    <w:tmpl w:val="8F1EFD8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785C73"/>
    <w:multiLevelType w:val="multilevel"/>
    <w:tmpl w:val="F6C45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C121C8A"/>
    <w:multiLevelType w:val="multilevel"/>
    <w:tmpl w:val="08201C7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CED67C9"/>
    <w:multiLevelType w:val="multilevel"/>
    <w:tmpl w:val="D1C88452"/>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F84B38"/>
    <w:multiLevelType w:val="multilevel"/>
    <w:tmpl w:val="D7545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36755A4"/>
    <w:multiLevelType w:val="multilevel"/>
    <w:tmpl w:val="6D2A5EE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605429C"/>
    <w:multiLevelType w:val="multilevel"/>
    <w:tmpl w:val="35AA4D7A"/>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B284B49"/>
    <w:multiLevelType w:val="multilevel"/>
    <w:tmpl w:val="D5501E6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A853E9"/>
    <w:multiLevelType w:val="multilevel"/>
    <w:tmpl w:val="AEA6C22A"/>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12F5B8E"/>
    <w:multiLevelType w:val="multilevel"/>
    <w:tmpl w:val="449EED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2AB6D49"/>
    <w:multiLevelType w:val="multilevel"/>
    <w:tmpl w:val="D136AA2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17"/>
    <w:rsid w:val="00040163"/>
    <w:rsid w:val="00097153"/>
    <w:rsid w:val="00147886"/>
    <w:rsid w:val="001C53D1"/>
    <w:rsid w:val="0020773A"/>
    <w:rsid w:val="00223AA6"/>
    <w:rsid w:val="0029482C"/>
    <w:rsid w:val="002B4E62"/>
    <w:rsid w:val="002D2D16"/>
    <w:rsid w:val="00337748"/>
    <w:rsid w:val="003B7231"/>
    <w:rsid w:val="003B7B3C"/>
    <w:rsid w:val="004A4C3B"/>
    <w:rsid w:val="007107FE"/>
    <w:rsid w:val="0072288A"/>
    <w:rsid w:val="0076436B"/>
    <w:rsid w:val="0086605A"/>
    <w:rsid w:val="00895A41"/>
    <w:rsid w:val="0095758B"/>
    <w:rsid w:val="009626AE"/>
    <w:rsid w:val="009F65C9"/>
    <w:rsid w:val="00A055EA"/>
    <w:rsid w:val="00A111CD"/>
    <w:rsid w:val="00A616AD"/>
    <w:rsid w:val="00AF196B"/>
    <w:rsid w:val="00C25A8F"/>
    <w:rsid w:val="00C361DA"/>
    <w:rsid w:val="00C634F4"/>
    <w:rsid w:val="00C67809"/>
    <w:rsid w:val="00C81EB8"/>
    <w:rsid w:val="00CA455D"/>
    <w:rsid w:val="00CD0C94"/>
    <w:rsid w:val="00D03D17"/>
    <w:rsid w:val="00D27C82"/>
    <w:rsid w:val="00D30F1F"/>
    <w:rsid w:val="00E27717"/>
    <w:rsid w:val="00E46162"/>
    <w:rsid w:val="00F026D9"/>
    <w:rsid w:val="00F10474"/>
    <w:rsid w:val="00F843E9"/>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A631"/>
  <w15:chartTrackingRefBased/>
  <w15:docId w15:val="{48CB671C-F6A3-4915-9C35-91FDFDBA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D1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455D"/>
    <w:pPr>
      <w:spacing w:before="100" w:beforeAutospacing="1" w:after="100" w:afterAutospacing="1"/>
    </w:pPr>
  </w:style>
  <w:style w:type="character" w:styleId="Strong">
    <w:name w:val="Strong"/>
    <w:basedOn w:val="DefaultParagraphFont"/>
    <w:uiPriority w:val="22"/>
    <w:qFormat/>
    <w:rsid w:val="00CA455D"/>
    <w:rPr>
      <w:b/>
      <w:bCs/>
    </w:rPr>
  </w:style>
  <w:style w:type="paragraph" w:customStyle="1" w:styleId="elementtoproof">
    <w:name w:val="elementtoproof"/>
    <w:basedOn w:val="Normal"/>
    <w:rsid w:val="00A111CD"/>
    <w:rPr>
      <w:rFonts w:ascii="Times New Roman" w:hAnsi="Times New Roman" w:cs="Times New Roman"/>
      <w:sz w:val="24"/>
      <w:szCs w:val="24"/>
    </w:rPr>
  </w:style>
  <w:style w:type="paragraph" w:styleId="ListParagraph">
    <w:name w:val="List Paragraph"/>
    <w:basedOn w:val="Normal"/>
    <w:uiPriority w:val="34"/>
    <w:qFormat/>
    <w:rsid w:val="00147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783985">
      <w:bodyDiv w:val="1"/>
      <w:marLeft w:val="0"/>
      <w:marRight w:val="0"/>
      <w:marTop w:val="0"/>
      <w:marBottom w:val="0"/>
      <w:divBdr>
        <w:top w:val="none" w:sz="0" w:space="0" w:color="auto"/>
        <w:left w:val="none" w:sz="0" w:space="0" w:color="auto"/>
        <w:bottom w:val="none" w:sz="0" w:space="0" w:color="auto"/>
        <w:right w:val="none" w:sz="0" w:space="0" w:color="auto"/>
      </w:divBdr>
    </w:div>
    <w:div w:id="568925461">
      <w:bodyDiv w:val="1"/>
      <w:marLeft w:val="0"/>
      <w:marRight w:val="0"/>
      <w:marTop w:val="0"/>
      <w:marBottom w:val="0"/>
      <w:divBdr>
        <w:top w:val="none" w:sz="0" w:space="0" w:color="auto"/>
        <w:left w:val="none" w:sz="0" w:space="0" w:color="auto"/>
        <w:bottom w:val="none" w:sz="0" w:space="0" w:color="auto"/>
        <w:right w:val="none" w:sz="0" w:space="0" w:color="auto"/>
      </w:divBdr>
    </w:div>
    <w:div w:id="739249096">
      <w:bodyDiv w:val="1"/>
      <w:marLeft w:val="0"/>
      <w:marRight w:val="0"/>
      <w:marTop w:val="0"/>
      <w:marBottom w:val="0"/>
      <w:divBdr>
        <w:top w:val="none" w:sz="0" w:space="0" w:color="auto"/>
        <w:left w:val="none" w:sz="0" w:space="0" w:color="auto"/>
        <w:bottom w:val="none" w:sz="0" w:space="0" w:color="auto"/>
        <w:right w:val="none" w:sz="0" w:space="0" w:color="auto"/>
      </w:divBdr>
    </w:div>
    <w:div w:id="1302155869">
      <w:bodyDiv w:val="1"/>
      <w:marLeft w:val="0"/>
      <w:marRight w:val="0"/>
      <w:marTop w:val="0"/>
      <w:marBottom w:val="0"/>
      <w:divBdr>
        <w:top w:val="none" w:sz="0" w:space="0" w:color="auto"/>
        <w:left w:val="none" w:sz="0" w:space="0" w:color="auto"/>
        <w:bottom w:val="none" w:sz="0" w:space="0" w:color="auto"/>
        <w:right w:val="none" w:sz="0" w:space="0" w:color="auto"/>
      </w:divBdr>
    </w:div>
    <w:div w:id="1377467770">
      <w:bodyDiv w:val="1"/>
      <w:marLeft w:val="0"/>
      <w:marRight w:val="0"/>
      <w:marTop w:val="0"/>
      <w:marBottom w:val="0"/>
      <w:divBdr>
        <w:top w:val="none" w:sz="0" w:space="0" w:color="auto"/>
        <w:left w:val="none" w:sz="0" w:space="0" w:color="auto"/>
        <w:bottom w:val="none" w:sz="0" w:space="0" w:color="auto"/>
        <w:right w:val="none" w:sz="0" w:space="0" w:color="auto"/>
      </w:divBdr>
    </w:div>
    <w:div w:id="186320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9</Pages>
  <Words>3936</Words>
  <Characters>22436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Haughton</dc:creator>
  <cp:keywords/>
  <dc:description/>
  <cp:lastModifiedBy>SysAdmin</cp:lastModifiedBy>
  <cp:revision>17</cp:revision>
  <dcterms:created xsi:type="dcterms:W3CDTF">2026-05-07T13:00:00Z</dcterms:created>
  <dcterms:modified xsi:type="dcterms:W3CDTF">2026-05-07T14:46:00Z</dcterms:modified>
</cp:coreProperties>
</file>